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C474" w14:textId="40BD4BA6" w:rsidR="00290025" w:rsidRDefault="00536D66" w:rsidP="00536D66">
      <w:pPr>
        <w:jc w:val="right"/>
        <w:rPr>
          <w:b/>
          <w:bCs/>
          <w:u w:val="single"/>
        </w:rPr>
      </w:pPr>
      <w:r w:rsidRPr="00E709C5">
        <w:rPr>
          <w:b/>
          <w:bCs/>
          <w:noProof/>
        </w:rPr>
        <w:drawing>
          <wp:inline distT="0" distB="0" distL="0" distR="0" wp14:anchorId="390BFB2B" wp14:editId="108DF986">
            <wp:extent cx="1345797" cy="450824"/>
            <wp:effectExtent l="0" t="0" r="6985" b="6985"/>
            <wp:docPr id="2" name="Grafik 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ClipAr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93" cy="46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524E" w14:textId="690F60D9" w:rsidR="00C75C35" w:rsidRPr="00E709C5" w:rsidRDefault="00C75C35">
      <w:pPr>
        <w:rPr>
          <w:b/>
          <w:bCs/>
          <w:color w:val="00B0F0"/>
        </w:rPr>
      </w:pPr>
      <w:r w:rsidRPr="00E709C5">
        <w:rPr>
          <w:b/>
          <w:bCs/>
          <w:color w:val="00B0F0"/>
        </w:rPr>
        <w:t>Pressemitteilung</w:t>
      </w:r>
    </w:p>
    <w:p w14:paraId="4E61CA37" w14:textId="325B7241" w:rsidR="003B0CE0" w:rsidRPr="00536D66" w:rsidRDefault="00BB6957">
      <w:pPr>
        <w:rPr>
          <w:b/>
          <w:bCs/>
          <w:sz w:val="20"/>
          <w:szCs w:val="20"/>
          <w:u w:val="single"/>
        </w:rPr>
      </w:pPr>
      <w:r w:rsidRPr="00536D66">
        <w:rPr>
          <w:b/>
          <w:bCs/>
          <w:sz w:val="20"/>
          <w:szCs w:val="20"/>
          <w:u w:val="single"/>
        </w:rPr>
        <w:t>Rückblick</w:t>
      </w:r>
      <w:r w:rsidR="00536D66">
        <w:rPr>
          <w:b/>
          <w:bCs/>
          <w:sz w:val="20"/>
          <w:szCs w:val="20"/>
          <w:u w:val="single"/>
        </w:rPr>
        <w:t xml:space="preserve"> </w:t>
      </w:r>
      <w:r w:rsidR="00885EA9">
        <w:rPr>
          <w:b/>
          <w:bCs/>
          <w:sz w:val="20"/>
          <w:szCs w:val="20"/>
          <w:u w:val="single"/>
        </w:rPr>
        <w:t xml:space="preserve">Vororder </w:t>
      </w:r>
      <w:r w:rsidR="00536D66">
        <w:rPr>
          <w:b/>
          <w:bCs/>
          <w:sz w:val="20"/>
          <w:szCs w:val="20"/>
          <w:u w:val="single"/>
        </w:rPr>
        <w:t>und Prognosen</w:t>
      </w:r>
      <w:r w:rsidRPr="00536D66">
        <w:rPr>
          <w:b/>
          <w:bCs/>
          <w:sz w:val="20"/>
          <w:szCs w:val="20"/>
          <w:u w:val="single"/>
        </w:rPr>
        <w:t xml:space="preserve"> </w:t>
      </w:r>
      <w:r w:rsidR="00885CE6" w:rsidRPr="00536D66">
        <w:rPr>
          <w:b/>
          <w:bCs/>
          <w:sz w:val="20"/>
          <w:szCs w:val="20"/>
          <w:u w:val="single"/>
        </w:rPr>
        <w:t>P.A.C. GmbH</w:t>
      </w:r>
    </w:p>
    <w:p w14:paraId="6A1BE726" w14:textId="1E82C6B1" w:rsidR="00453170" w:rsidRPr="00536D66" w:rsidRDefault="00AE0E75" w:rsidP="00F93556">
      <w:pPr>
        <w:rPr>
          <w:b/>
          <w:bCs/>
          <w:i/>
        </w:rPr>
      </w:pPr>
      <w:r w:rsidRPr="00536D66">
        <w:rPr>
          <w:b/>
          <w:bCs/>
          <w:i/>
        </w:rPr>
        <w:t xml:space="preserve">Von Kopf bis Fuß auf Wachstum eingestellt: </w:t>
      </w:r>
      <w:r w:rsidR="00E10E82" w:rsidRPr="00536D66">
        <w:rPr>
          <w:b/>
          <w:bCs/>
          <w:i/>
        </w:rPr>
        <w:t>Nachhaltige</w:t>
      </w:r>
      <w:r w:rsidR="00CD4C9B" w:rsidRPr="00536D66">
        <w:rPr>
          <w:b/>
          <w:bCs/>
          <w:i/>
        </w:rPr>
        <w:t xml:space="preserve"> Energiewirtschaft </w:t>
      </w:r>
      <w:r w:rsidR="00E10E82" w:rsidRPr="00536D66">
        <w:rPr>
          <w:b/>
          <w:bCs/>
          <w:i/>
        </w:rPr>
        <w:t xml:space="preserve">und </w:t>
      </w:r>
      <w:r w:rsidR="00CD4C9B" w:rsidRPr="00536D66">
        <w:rPr>
          <w:b/>
          <w:bCs/>
          <w:i/>
        </w:rPr>
        <w:t xml:space="preserve">breiteres </w:t>
      </w:r>
      <w:r w:rsidR="00611632" w:rsidRPr="00536D66">
        <w:rPr>
          <w:b/>
          <w:bCs/>
          <w:i/>
        </w:rPr>
        <w:t xml:space="preserve">Sortiment </w:t>
      </w:r>
      <w:r w:rsidR="00E10E82" w:rsidRPr="00536D66">
        <w:rPr>
          <w:b/>
          <w:bCs/>
          <w:i/>
        </w:rPr>
        <w:t xml:space="preserve">ermöglichen </w:t>
      </w:r>
      <w:r w:rsidR="00CB19F7" w:rsidRPr="00536D66">
        <w:rPr>
          <w:b/>
          <w:bCs/>
          <w:i/>
        </w:rPr>
        <w:t>optimistisch</w:t>
      </w:r>
      <w:r w:rsidR="00E10E82" w:rsidRPr="00536D66">
        <w:rPr>
          <w:b/>
          <w:bCs/>
          <w:i/>
        </w:rPr>
        <w:t xml:space="preserve">en Blick in die Zukunft </w:t>
      </w:r>
    </w:p>
    <w:p w14:paraId="0DA53EF1" w14:textId="48F9DB62" w:rsidR="00CB19F7" w:rsidRPr="00536D66" w:rsidRDefault="00CB19F7" w:rsidP="00F93556">
      <w:pPr>
        <w:rPr>
          <w:bCs/>
          <w:i/>
        </w:rPr>
      </w:pPr>
      <w:r w:rsidRPr="00536D66">
        <w:rPr>
          <w:bCs/>
          <w:i/>
        </w:rPr>
        <w:t xml:space="preserve">Familiengeführter Textilhersteller P.A.C. </w:t>
      </w:r>
      <w:r w:rsidR="00E10E82" w:rsidRPr="00536D66">
        <w:rPr>
          <w:bCs/>
          <w:i/>
        </w:rPr>
        <w:t xml:space="preserve">blickt auf gute </w:t>
      </w:r>
      <w:r w:rsidR="00F05F02">
        <w:rPr>
          <w:bCs/>
          <w:i/>
        </w:rPr>
        <w:t>Zahlen</w:t>
      </w:r>
      <w:r w:rsidR="00E10E82" w:rsidRPr="00536D66">
        <w:rPr>
          <w:bCs/>
          <w:i/>
        </w:rPr>
        <w:t xml:space="preserve"> zurück</w:t>
      </w:r>
    </w:p>
    <w:p w14:paraId="75AC55F4" w14:textId="16CDCED2" w:rsidR="00453170" w:rsidRPr="00536D66" w:rsidRDefault="00B8686F" w:rsidP="00BB6957">
      <w:pPr>
        <w:rPr>
          <w:b/>
          <w:sz w:val="20"/>
          <w:szCs w:val="20"/>
        </w:rPr>
      </w:pPr>
      <w:r w:rsidRPr="00536D66">
        <w:rPr>
          <w:b/>
          <w:bCs/>
          <w:iCs/>
          <w:sz w:val="20"/>
          <w:szCs w:val="20"/>
        </w:rPr>
        <w:t xml:space="preserve">(Schweinfurt, </w:t>
      </w:r>
      <w:r w:rsidRPr="00536D66">
        <w:rPr>
          <w:b/>
          <w:bCs/>
          <w:iCs/>
          <w:sz w:val="20"/>
          <w:szCs w:val="20"/>
        </w:rPr>
        <w:fldChar w:fldCharType="begin"/>
      </w:r>
      <w:r w:rsidRPr="00536D66">
        <w:rPr>
          <w:b/>
          <w:bCs/>
          <w:iCs/>
          <w:sz w:val="20"/>
          <w:szCs w:val="20"/>
        </w:rPr>
        <w:instrText xml:space="preserve"> TIME \@ "dd.MM.yyyy" </w:instrText>
      </w:r>
      <w:r w:rsidRPr="00536D66">
        <w:rPr>
          <w:b/>
          <w:bCs/>
          <w:iCs/>
          <w:sz w:val="20"/>
          <w:szCs w:val="20"/>
        </w:rPr>
        <w:fldChar w:fldCharType="separate"/>
      </w:r>
      <w:r w:rsidR="005E178F">
        <w:rPr>
          <w:b/>
          <w:bCs/>
          <w:iCs/>
          <w:noProof/>
          <w:sz w:val="20"/>
          <w:szCs w:val="20"/>
        </w:rPr>
        <w:t>15.11.2022</w:t>
      </w:r>
      <w:r w:rsidRPr="00536D66">
        <w:rPr>
          <w:b/>
          <w:bCs/>
          <w:iCs/>
          <w:sz w:val="20"/>
          <w:szCs w:val="20"/>
        </w:rPr>
        <w:fldChar w:fldCharType="end"/>
      </w:r>
      <w:r w:rsidRPr="00536D66">
        <w:rPr>
          <w:b/>
          <w:bCs/>
          <w:iCs/>
          <w:sz w:val="20"/>
          <w:szCs w:val="20"/>
        </w:rPr>
        <w:t>)</w:t>
      </w:r>
      <w:r w:rsidR="00453170" w:rsidRPr="00536D66">
        <w:rPr>
          <w:b/>
          <w:bCs/>
          <w:i/>
          <w:sz w:val="20"/>
          <w:szCs w:val="20"/>
        </w:rPr>
        <w:t xml:space="preserve"> </w:t>
      </w:r>
      <w:r w:rsidR="00487D42" w:rsidRPr="00536D66">
        <w:rPr>
          <w:b/>
          <w:sz w:val="20"/>
          <w:szCs w:val="20"/>
        </w:rPr>
        <w:t xml:space="preserve">Die </w:t>
      </w:r>
      <w:r w:rsidR="00AE0E75" w:rsidRPr="00536D66">
        <w:rPr>
          <w:b/>
          <w:sz w:val="20"/>
          <w:szCs w:val="20"/>
        </w:rPr>
        <w:t xml:space="preserve">Umsätze </w:t>
      </w:r>
      <w:r w:rsidR="00487D42" w:rsidRPr="00536D66">
        <w:rPr>
          <w:b/>
          <w:sz w:val="20"/>
          <w:szCs w:val="20"/>
        </w:rPr>
        <w:t xml:space="preserve">der Vororderphase </w:t>
      </w:r>
      <w:r w:rsidR="0079345A">
        <w:rPr>
          <w:b/>
          <w:sz w:val="20"/>
          <w:szCs w:val="20"/>
        </w:rPr>
        <w:t xml:space="preserve">Sommer </w:t>
      </w:r>
      <w:r w:rsidR="00487D42" w:rsidRPr="00536D66">
        <w:rPr>
          <w:b/>
          <w:sz w:val="20"/>
          <w:szCs w:val="20"/>
        </w:rPr>
        <w:t xml:space="preserve">2023 </w:t>
      </w:r>
      <w:r w:rsidR="0055444C" w:rsidRPr="00536D66">
        <w:rPr>
          <w:b/>
          <w:sz w:val="20"/>
          <w:szCs w:val="20"/>
        </w:rPr>
        <w:t>trafen die Erwartung</w:t>
      </w:r>
      <w:r w:rsidR="00611632" w:rsidRPr="00536D66">
        <w:rPr>
          <w:b/>
          <w:sz w:val="20"/>
          <w:szCs w:val="20"/>
        </w:rPr>
        <w:t>:</w:t>
      </w:r>
      <w:r w:rsidR="00487D42" w:rsidRPr="00536D66">
        <w:rPr>
          <w:b/>
          <w:sz w:val="20"/>
          <w:szCs w:val="20"/>
        </w:rPr>
        <w:t xml:space="preserve"> </w:t>
      </w:r>
      <w:r w:rsidR="00611632" w:rsidRPr="00536D66">
        <w:rPr>
          <w:b/>
          <w:sz w:val="20"/>
          <w:szCs w:val="20"/>
        </w:rPr>
        <w:t xml:space="preserve">Der </w:t>
      </w:r>
      <w:r w:rsidR="00487D42" w:rsidRPr="00536D66">
        <w:rPr>
          <w:b/>
          <w:sz w:val="20"/>
          <w:szCs w:val="20"/>
        </w:rPr>
        <w:t>Zuwachs im Vergleich zum Vorjahr betrug</w:t>
      </w:r>
      <w:r w:rsidR="00885EA9">
        <w:rPr>
          <w:b/>
          <w:sz w:val="20"/>
          <w:szCs w:val="20"/>
        </w:rPr>
        <w:t xml:space="preserve"> </w:t>
      </w:r>
      <w:r w:rsidR="0079345A" w:rsidRPr="000A341B">
        <w:rPr>
          <w:b/>
          <w:i/>
          <w:iCs/>
          <w:sz w:val="20"/>
          <w:szCs w:val="20"/>
        </w:rPr>
        <w:t>49,5</w:t>
      </w:r>
      <w:r w:rsidR="0079345A" w:rsidRPr="00885EA9">
        <w:rPr>
          <w:b/>
          <w:sz w:val="20"/>
          <w:szCs w:val="20"/>
        </w:rPr>
        <w:t xml:space="preserve"> </w:t>
      </w:r>
      <w:r w:rsidR="00487D42" w:rsidRPr="00885EA9">
        <w:rPr>
          <w:b/>
          <w:sz w:val="20"/>
          <w:szCs w:val="20"/>
        </w:rPr>
        <w:t xml:space="preserve">Prozent. </w:t>
      </w:r>
      <w:r w:rsidR="003335AA" w:rsidRPr="003335AA">
        <w:rPr>
          <w:b/>
          <w:color w:val="000000" w:themeColor="text1"/>
          <w:sz w:val="20"/>
          <w:szCs w:val="20"/>
        </w:rPr>
        <w:t>Trotz Rückgänge</w:t>
      </w:r>
      <w:r w:rsidR="003335AA">
        <w:rPr>
          <w:b/>
          <w:color w:val="000000" w:themeColor="text1"/>
          <w:sz w:val="20"/>
          <w:szCs w:val="20"/>
        </w:rPr>
        <w:t>n</w:t>
      </w:r>
      <w:r w:rsidR="003335AA" w:rsidRPr="003335AA">
        <w:rPr>
          <w:b/>
          <w:color w:val="000000" w:themeColor="text1"/>
          <w:sz w:val="20"/>
          <w:szCs w:val="20"/>
        </w:rPr>
        <w:t xml:space="preserve"> im klassischen Geschäft</w:t>
      </w:r>
      <w:r w:rsidR="004C322C">
        <w:rPr>
          <w:b/>
          <w:color w:val="000000" w:themeColor="text1"/>
          <w:sz w:val="20"/>
          <w:szCs w:val="20"/>
        </w:rPr>
        <w:t xml:space="preserve"> und dank eines breiteren Sortiments</w:t>
      </w:r>
      <w:r w:rsidR="003335AA" w:rsidRPr="003335AA">
        <w:rPr>
          <w:b/>
          <w:color w:val="000000" w:themeColor="text1"/>
          <w:sz w:val="20"/>
          <w:szCs w:val="20"/>
        </w:rPr>
        <w:t xml:space="preserve">. </w:t>
      </w:r>
      <w:r w:rsidR="00E10E82" w:rsidRPr="00536D66">
        <w:rPr>
          <w:b/>
          <w:sz w:val="20"/>
          <w:szCs w:val="20"/>
        </w:rPr>
        <w:t xml:space="preserve">Geschäftsführer Lukas Weimann </w:t>
      </w:r>
      <w:r w:rsidR="00AE0E75" w:rsidRPr="00536D66">
        <w:rPr>
          <w:b/>
          <w:sz w:val="20"/>
          <w:szCs w:val="20"/>
        </w:rPr>
        <w:t xml:space="preserve">zielt </w:t>
      </w:r>
      <w:r w:rsidR="00E10E82" w:rsidRPr="00536D66">
        <w:rPr>
          <w:b/>
          <w:sz w:val="20"/>
          <w:szCs w:val="20"/>
        </w:rPr>
        <w:t xml:space="preserve">auf Wachstumskurs </w:t>
      </w:r>
      <w:r w:rsidR="00AE0E75" w:rsidRPr="00536D66">
        <w:rPr>
          <w:b/>
          <w:sz w:val="20"/>
          <w:szCs w:val="20"/>
        </w:rPr>
        <w:t xml:space="preserve">der Marke P.A.C., </w:t>
      </w:r>
      <w:r w:rsidR="00E10E82" w:rsidRPr="00536D66">
        <w:rPr>
          <w:b/>
          <w:sz w:val="20"/>
          <w:szCs w:val="20"/>
        </w:rPr>
        <w:t>auch im europäischen Markt.</w:t>
      </w:r>
      <w:r w:rsidR="00AE0E75" w:rsidRPr="00536D66">
        <w:rPr>
          <w:b/>
          <w:sz w:val="20"/>
          <w:szCs w:val="20"/>
        </w:rPr>
        <w:t xml:space="preserve"> P.A.C. produziert und vertreibt </w:t>
      </w:r>
      <w:r w:rsidR="00AE0E75" w:rsidRPr="00536D66">
        <w:rPr>
          <w:b/>
          <w:bCs/>
          <w:sz w:val="20"/>
          <w:szCs w:val="20"/>
        </w:rPr>
        <w:t xml:space="preserve">Head- und </w:t>
      </w:r>
      <w:proofErr w:type="spellStart"/>
      <w:r w:rsidR="00AE0E75" w:rsidRPr="00536D66">
        <w:rPr>
          <w:b/>
          <w:bCs/>
          <w:sz w:val="20"/>
          <w:szCs w:val="20"/>
        </w:rPr>
        <w:t>Neckwear</w:t>
      </w:r>
      <w:proofErr w:type="spellEnd"/>
      <w:r w:rsidR="003335AA">
        <w:rPr>
          <w:b/>
          <w:bCs/>
          <w:sz w:val="20"/>
          <w:szCs w:val="20"/>
        </w:rPr>
        <w:t>,</w:t>
      </w:r>
      <w:r w:rsidR="00AE0E75" w:rsidRPr="00536D66">
        <w:rPr>
          <w:b/>
          <w:bCs/>
          <w:sz w:val="20"/>
          <w:szCs w:val="20"/>
        </w:rPr>
        <w:t xml:space="preserve"> Funktionssocken </w:t>
      </w:r>
      <w:r w:rsidR="003335AA">
        <w:rPr>
          <w:b/>
          <w:bCs/>
          <w:sz w:val="20"/>
          <w:szCs w:val="20"/>
        </w:rPr>
        <w:t xml:space="preserve">sowie </w:t>
      </w:r>
      <w:r w:rsidR="00AE0E75" w:rsidRPr="00536D66">
        <w:rPr>
          <w:b/>
          <w:bCs/>
          <w:sz w:val="20"/>
          <w:szCs w:val="20"/>
        </w:rPr>
        <w:t>Knitwear</w:t>
      </w:r>
      <w:r w:rsidR="00D56B29">
        <w:rPr>
          <w:b/>
          <w:bCs/>
          <w:sz w:val="20"/>
          <w:szCs w:val="20"/>
        </w:rPr>
        <w:t>.</w:t>
      </w:r>
      <w:r w:rsidR="00AE0E75" w:rsidRPr="00536D66">
        <w:rPr>
          <w:b/>
          <w:bCs/>
          <w:sz w:val="20"/>
          <w:szCs w:val="20"/>
        </w:rPr>
        <w:t xml:space="preserve"> </w:t>
      </w:r>
    </w:p>
    <w:p w14:paraId="61AB75E6" w14:textId="77777777" w:rsidR="00D56B29" w:rsidRPr="003335AA" w:rsidRDefault="00D56B29" w:rsidP="00D56B29">
      <w:pPr>
        <w:rPr>
          <w:b/>
          <w:bCs/>
        </w:rPr>
      </w:pPr>
      <w:r w:rsidRPr="003335AA">
        <w:rPr>
          <w:b/>
          <w:bCs/>
        </w:rPr>
        <w:t>Rückblick saisonaler Absatz</w:t>
      </w:r>
    </w:p>
    <w:p w14:paraId="0FE102BC" w14:textId="429D5606" w:rsidR="00D96EFE" w:rsidRPr="00536D66" w:rsidRDefault="00324173" w:rsidP="00BB6957">
      <w:pPr>
        <w:rPr>
          <w:bCs/>
          <w:sz w:val="20"/>
          <w:szCs w:val="20"/>
        </w:rPr>
      </w:pPr>
      <w:r w:rsidRPr="00536D66">
        <w:rPr>
          <w:bCs/>
          <w:sz w:val="20"/>
          <w:szCs w:val="20"/>
        </w:rPr>
        <w:t>„Zwar mussten wir für unser klassisches Segment</w:t>
      </w:r>
      <w:r w:rsidR="001E06AC" w:rsidRPr="00536D66">
        <w:rPr>
          <w:bCs/>
          <w:sz w:val="20"/>
          <w:szCs w:val="20"/>
        </w:rPr>
        <w:t>, das</w:t>
      </w:r>
      <w:r w:rsidRPr="00536D66">
        <w:rPr>
          <w:bCs/>
          <w:sz w:val="20"/>
          <w:szCs w:val="20"/>
        </w:rPr>
        <w:t xml:space="preserve"> Multifunktionstuch</w:t>
      </w:r>
      <w:r w:rsidR="001E06AC" w:rsidRPr="00536D66">
        <w:rPr>
          <w:bCs/>
          <w:sz w:val="20"/>
          <w:szCs w:val="20"/>
        </w:rPr>
        <w:t>,</w:t>
      </w:r>
      <w:r w:rsidRPr="00536D66">
        <w:rPr>
          <w:bCs/>
          <w:sz w:val="20"/>
          <w:szCs w:val="20"/>
        </w:rPr>
        <w:t xml:space="preserve"> Rückgänge hinnehmen – denn es war einfach sehr warm diesen Sommer</w:t>
      </w:r>
      <w:r w:rsidR="00D56B29">
        <w:rPr>
          <w:bCs/>
          <w:sz w:val="20"/>
          <w:szCs w:val="20"/>
        </w:rPr>
        <w:t xml:space="preserve"> für </w:t>
      </w:r>
      <w:proofErr w:type="spellStart"/>
      <w:r w:rsidR="0079345A">
        <w:rPr>
          <w:bCs/>
          <w:sz w:val="20"/>
          <w:szCs w:val="20"/>
        </w:rPr>
        <w:t>Neckwear</w:t>
      </w:r>
      <w:proofErr w:type="spellEnd"/>
      <w:r w:rsidR="00A76B90" w:rsidRPr="00536D66">
        <w:rPr>
          <w:bCs/>
          <w:sz w:val="20"/>
          <w:szCs w:val="20"/>
        </w:rPr>
        <w:t xml:space="preserve">. </w:t>
      </w:r>
      <w:r w:rsidR="0079345A">
        <w:rPr>
          <w:bCs/>
          <w:sz w:val="20"/>
          <w:szCs w:val="20"/>
        </w:rPr>
        <w:t>Unsere</w:t>
      </w:r>
      <w:r w:rsidR="0079345A" w:rsidRPr="00536D66">
        <w:rPr>
          <w:bCs/>
          <w:sz w:val="20"/>
          <w:szCs w:val="20"/>
        </w:rPr>
        <w:t xml:space="preserve"> </w:t>
      </w:r>
      <w:r w:rsidR="00A76B90" w:rsidRPr="00536D66">
        <w:rPr>
          <w:bCs/>
          <w:sz w:val="20"/>
          <w:szCs w:val="20"/>
        </w:rPr>
        <w:t xml:space="preserve">Marke </w:t>
      </w:r>
      <w:r w:rsidR="0079345A">
        <w:rPr>
          <w:bCs/>
          <w:sz w:val="20"/>
          <w:szCs w:val="20"/>
        </w:rPr>
        <w:t xml:space="preserve">P.A.C. </w:t>
      </w:r>
      <w:r w:rsidR="00A76B90" w:rsidRPr="00536D66">
        <w:rPr>
          <w:bCs/>
          <w:sz w:val="20"/>
          <w:szCs w:val="20"/>
        </w:rPr>
        <w:t xml:space="preserve">war </w:t>
      </w:r>
      <w:r w:rsidRPr="00536D66">
        <w:rPr>
          <w:bCs/>
          <w:sz w:val="20"/>
          <w:szCs w:val="20"/>
        </w:rPr>
        <w:t xml:space="preserve">aber mit </w:t>
      </w:r>
      <w:r w:rsidR="00A76B90" w:rsidRPr="00536D66">
        <w:rPr>
          <w:bCs/>
          <w:sz w:val="20"/>
          <w:szCs w:val="20"/>
        </w:rPr>
        <w:t xml:space="preserve">ihren </w:t>
      </w:r>
      <w:r w:rsidR="0079345A">
        <w:rPr>
          <w:bCs/>
          <w:sz w:val="20"/>
          <w:szCs w:val="20"/>
        </w:rPr>
        <w:t xml:space="preserve">neu eingeführten </w:t>
      </w:r>
      <w:r w:rsidRPr="00536D66">
        <w:rPr>
          <w:bCs/>
          <w:sz w:val="20"/>
          <w:szCs w:val="20"/>
        </w:rPr>
        <w:t xml:space="preserve">Caps, Headbands und Funktionssocken </w:t>
      </w:r>
      <w:r w:rsidR="001E06AC" w:rsidRPr="00536D66">
        <w:rPr>
          <w:bCs/>
          <w:sz w:val="20"/>
          <w:szCs w:val="20"/>
        </w:rPr>
        <w:t xml:space="preserve">richtig </w:t>
      </w:r>
      <w:r w:rsidRPr="00536D66">
        <w:rPr>
          <w:bCs/>
          <w:sz w:val="20"/>
          <w:szCs w:val="20"/>
        </w:rPr>
        <w:t>erfolgreich“</w:t>
      </w:r>
      <w:r w:rsidR="005C41DA" w:rsidRPr="00536D66">
        <w:rPr>
          <w:bCs/>
          <w:sz w:val="20"/>
          <w:szCs w:val="20"/>
        </w:rPr>
        <w:t>, bilanziert Lukas Weima</w:t>
      </w:r>
      <w:r w:rsidR="00BE17BF" w:rsidRPr="00536D66">
        <w:rPr>
          <w:bCs/>
          <w:sz w:val="20"/>
          <w:szCs w:val="20"/>
        </w:rPr>
        <w:t>n</w:t>
      </w:r>
      <w:r w:rsidR="005C41DA" w:rsidRPr="00536D66">
        <w:rPr>
          <w:bCs/>
          <w:sz w:val="20"/>
          <w:szCs w:val="20"/>
        </w:rPr>
        <w:t>n, P.A.C.-Geschäftsführer.</w:t>
      </w:r>
      <w:r w:rsidRPr="00536D66">
        <w:rPr>
          <w:bCs/>
          <w:sz w:val="20"/>
          <w:szCs w:val="20"/>
        </w:rPr>
        <w:t xml:space="preserve"> Die </w:t>
      </w:r>
      <w:r w:rsidR="003335AA">
        <w:rPr>
          <w:bCs/>
          <w:sz w:val="20"/>
          <w:szCs w:val="20"/>
        </w:rPr>
        <w:t>„</w:t>
      </w:r>
      <w:r w:rsidRPr="00536D66">
        <w:rPr>
          <w:bCs/>
          <w:sz w:val="20"/>
          <w:szCs w:val="20"/>
        </w:rPr>
        <w:t xml:space="preserve">Anti </w:t>
      </w:r>
      <w:proofErr w:type="spellStart"/>
      <w:r w:rsidRPr="00536D66">
        <w:rPr>
          <w:bCs/>
          <w:sz w:val="20"/>
          <w:szCs w:val="20"/>
        </w:rPr>
        <w:t>Insect</w:t>
      </w:r>
      <w:proofErr w:type="spellEnd"/>
      <w:r w:rsidR="003335AA">
        <w:rPr>
          <w:bCs/>
          <w:sz w:val="20"/>
          <w:szCs w:val="20"/>
        </w:rPr>
        <w:t>“-</w:t>
      </w:r>
      <w:r w:rsidRPr="00536D66">
        <w:rPr>
          <w:bCs/>
          <w:sz w:val="20"/>
          <w:szCs w:val="20"/>
        </w:rPr>
        <w:t xml:space="preserve">Kampagne </w:t>
      </w:r>
      <w:r w:rsidR="005C41DA" w:rsidRPr="00536D66">
        <w:rPr>
          <w:bCs/>
          <w:sz w:val="20"/>
          <w:szCs w:val="20"/>
        </w:rPr>
        <w:t>habe den Absatz der Sommer</w:t>
      </w:r>
      <w:r w:rsidR="001E06AC" w:rsidRPr="00536D66">
        <w:rPr>
          <w:bCs/>
          <w:sz w:val="20"/>
          <w:szCs w:val="20"/>
        </w:rPr>
        <w:t>-A</w:t>
      </w:r>
      <w:r w:rsidR="005C41DA" w:rsidRPr="00536D66">
        <w:rPr>
          <w:bCs/>
          <w:sz w:val="20"/>
          <w:szCs w:val="20"/>
        </w:rPr>
        <w:t xml:space="preserve">ccessoires </w:t>
      </w:r>
      <w:r w:rsidR="00F05F02" w:rsidRPr="00536D66">
        <w:rPr>
          <w:bCs/>
          <w:sz w:val="20"/>
          <w:szCs w:val="20"/>
        </w:rPr>
        <w:t xml:space="preserve">im Handel  </w:t>
      </w:r>
      <w:r w:rsidR="005C41DA" w:rsidRPr="00536D66">
        <w:rPr>
          <w:bCs/>
          <w:sz w:val="20"/>
          <w:szCs w:val="20"/>
        </w:rPr>
        <w:t xml:space="preserve">unterstützt. </w:t>
      </w:r>
      <w:r w:rsidR="007429B7" w:rsidRPr="00536D66">
        <w:rPr>
          <w:bCs/>
          <w:sz w:val="20"/>
          <w:szCs w:val="20"/>
        </w:rPr>
        <w:t xml:space="preserve">Die </w:t>
      </w:r>
      <w:r w:rsidR="00BE17BF" w:rsidRPr="00536D66">
        <w:rPr>
          <w:bCs/>
          <w:sz w:val="20"/>
          <w:szCs w:val="20"/>
        </w:rPr>
        <w:t>Produktgruppen</w:t>
      </w:r>
      <w:r w:rsidR="007429B7" w:rsidRPr="00536D66">
        <w:rPr>
          <w:bCs/>
          <w:sz w:val="20"/>
          <w:szCs w:val="20"/>
        </w:rPr>
        <w:t>, die</w:t>
      </w:r>
      <w:r w:rsidR="00BE17BF" w:rsidRPr="00536D66">
        <w:rPr>
          <w:bCs/>
          <w:sz w:val="20"/>
          <w:szCs w:val="20"/>
        </w:rPr>
        <w:t xml:space="preserve"> mit Anti </w:t>
      </w:r>
      <w:proofErr w:type="spellStart"/>
      <w:r w:rsidR="00BE17BF" w:rsidRPr="00536D66">
        <w:rPr>
          <w:bCs/>
          <w:sz w:val="20"/>
          <w:szCs w:val="20"/>
        </w:rPr>
        <w:t>Insect</w:t>
      </w:r>
      <w:proofErr w:type="spellEnd"/>
      <w:r w:rsidR="00BE17BF" w:rsidRPr="00536D66">
        <w:rPr>
          <w:bCs/>
          <w:sz w:val="20"/>
          <w:szCs w:val="20"/>
        </w:rPr>
        <w:t xml:space="preserve"> Technologie ausgestattet </w:t>
      </w:r>
      <w:r w:rsidR="007429B7" w:rsidRPr="00536D66">
        <w:rPr>
          <w:bCs/>
          <w:sz w:val="20"/>
          <w:szCs w:val="20"/>
        </w:rPr>
        <w:t xml:space="preserve">sind, wurden </w:t>
      </w:r>
      <w:r w:rsidR="00BE17BF" w:rsidRPr="00536D66">
        <w:rPr>
          <w:bCs/>
          <w:sz w:val="20"/>
          <w:szCs w:val="20"/>
        </w:rPr>
        <w:t xml:space="preserve">aktiv </w:t>
      </w:r>
      <w:r w:rsidR="007429B7" w:rsidRPr="00536D66">
        <w:rPr>
          <w:bCs/>
          <w:sz w:val="20"/>
          <w:szCs w:val="20"/>
        </w:rPr>
        <w:t xml:space="preserve">im Handel </w:t>
      </w:r>
      <w:r w:rsidR="00BE17BF" w:rsidRPr="00536D66">
        <w:rPr>
          <w:bCs/>
          <w:sz w:val="20"/>
          <w:szCs w:val="20"/>
        </w:rPr>
        <w:t>beworben</w:t>
      </w:r>
      <w:r w:rsidR="004C7DA4">
        <w:rPr>
          <w:bCs/>
          <w:sz w:val="20"/>
          <w:szCs w:val="20"/>
        </w:rPr>
        <w:t xml:space="preserve"> und gut von Kunden angenommen</w:t>
      </w:r>
      <w:r w:rsidR="00BE17BF" w:rsidRPr="00536D66">
        <w:rPr>
          <w:bCs/>
          <w:sz w:val="20"/>
          <w:szCs w:val="20"/>
        </w:rPr>
        <w:t xml:space="preserve">. </w:t>
      </w:r>
    </w:p>
    <w:p w14:paraId="5A989306" w14:textId="377037EE" w:rsidR="00324173" w:rsidRPr="00885EA9" w:rsidRDefault="001D5BE3" w:rsidP="00D96EFE">
      <w:pPr>
        <w:rPr>
          <w:bCs/>
          <w:sz w:val="20"/>
          <w:szCs w:val="20"/>
        </w:rPr>
      </w:pPr>
      <w:r w:rsidRPr="00885EA9">
        <w:rPr>
          <w:bCs/>
          <w:sz w:val="20"/>
          <w:szCs w:val="20"/>
        </w:rPr>
        <w:t xml:space="preserve">Die Vororderphase </w:t>
      </w:r>
      <w:r w:rsidR="00611632" w:rsidRPr="00885EA9">
        <w:rPr>
          <w:bCs/>
          <w:sz w:val="20"/>
          <w:szCs w:val="20"/>
        </w:rPr>
        <w:t xml:space="preserve">für Sommer 2023 </w:t>
      </w:r>
      <w:r w:rsidR="00E10E82" w:rsidRPr="00885EA9">
        <w:rPr>
          <w:bCs/>
          <w:sz w:val="20"/>
          <w:szCs w:val="20"/>
        </w:rPr>
        <w:t>konnte</w:t>
      </w:r>
      <w:r w:rsidR="007429B7" w:rsidRPr="00885EA9">
        <w:rPr>
          <w:bCs/>
          <w:sz w:val="20"/>
          <w:szCs w:val="20"/>
        </w:rPr>
        <w:t xml:space="preserve"> so</w:t>
      </w:r>
      <w:r w:rsidR="00E10E82" w:rsidRPr="00885EA9">
        <w:rPr>
          <w:bCs/>
          <w:sz w:val="20"/>
          <w:szCs w:val="20"/>
        </w:rPr>
        <w:t xml:space="preserve"> mit </w:t>
      </w:r>
      <w:r w:rsidR="0079345A" w:rsidRPr="00885EA9">
        <w:rPr>
          <w:bCs/>
          <w:sz w:val="20"/>
          <w:szCs w:val="20"/>
        </w:rPr>
        <w:t xml:space="preserve">49,5% </w:t>
      </w:r>
      <w:r w:rsidR="00E10E82" w:rsidRPr="00885EA9">
        <w:rPr>
          <w:bCs/>
          <w:sz w:val="20"/>
          <w:szCs w:val="20"/>
        </w:rPr>
        <w:t xml:space="preserve">Prozent höher </w:t>
      </w:r>
      <w:r w:rsidR="00611632" w:rsidRPr="00885EA9">
        <w:rPr>
          <w:bCs/>
          <w:sz w:val="20"/>
          <w:szCs w:val="20"/>
        </w:rPr>
        <w:t xml:space="preserve">abgeschlossen werden. </w:t>
      </w:r>
      <w:r w:rsidR="00E10E82" w:rsidRPr="00885EA9">
        <w:rPr>
          <w:bCs/>
          <w:sz w:val="20"/>
          <w:szCs w:val="20"/>
        </w:rPr>
        <w:t xml:space="preserve"> </w:t>
      </w:r>
    </w:p>
    <w:p w14:paraId="50966D3E" w14:textId="67AEB61F" w:rsidR="00D96EFE" w:rsidRPr="00536D66" w:rsidRDefault="00B8686F" w:rsidP="00D96EFE">
      <w:pPr>
        <w:rPr>
          <w:bCs/>
          <w:sz w:val="20"/>
          <w:szCs w:val="20"/>
        </w:rPr>
      </w:pPr>
      <w:r w:rsidRPr="00536D66">
        <w:rPr>
          <w:bCs/>
          <w:sz w:val="20"/>
          <w:szCs w:val="20"/>
        </w:rPr>
        <w:t xml:space="preserve">„Im Winter </w:t>
      </w:r>
      <w:r w:rsidR="00CB19F7" w:rsidRPr="00536D66">
        <w:rPr>
          <w:bCs/>
          <w:sz w:val="20"/>
          <w:szCs w:val="20"/>
        </w:rPr>
        <w:t xml:space="preserve">entwickelte </w:t>
      </w:r>
      <w:r w:rsidRPr="00536D66">
        <w:rPr>
          <w:bCs/>
          <w:sz w:val="20"/>
          <w:szCs w:val="20"/>
        </w:rPr>
        <w:t xml:space="preserve">sich </w:t>
      </w:r>
      <w:r w:rsidR="00CB19F7" w:rsidRPr="00536D66">
        <w:rPr>
          <w:bCs/>
          <w:sz w:val="20"/>
          <w:szCs w:val="20"/>
        </w:rPr>
        <w:t xml:space="preserve">der Bereich mit </w:t>
      </w:r>
      <w:r w:rsidRPr="00536D66">
        <w:rPr>
          <w:bCs/>
          <w:sz w:val="20"/>
          <w:szCs w:val="20"/>
        </w:rPr>
        <w:t>unsere</w:t>
      </w:r>
      <w:r w:rsidR="00CB19F7" w:rsidRPr="00536D66">
        <w:rPr>
          <w:bCs/>
          <w:sz w:val="20"/>
          <w:szCs w:val="20"/>
        </w:rPr>
        <w:t>r</w:t>
      </w:r>
      <w:r w:rsidRPr="00536D66">
        <w:rPr>
          <w:bCs/>
          <w:sz w:val="20"/>
          <w:szCs w:val="20"/>
        </w:rPr>
        <w:t xml:space="preserve"> </w:t>
      </w:r>
      <w:r w:rsidR="00CB19F7" w:rsidRPr="00536D66">
        <w:rPr>
          <w:bCs/>
          <w:sz w:val="20"/>
          <w:szCs w:val="20"/>
        </w:rPr>
        <w:t xml:space="preserve">ganz </w:t>
      </w:r>
      <w:r w:rsidRPr="00536D66">
        <w:rPr>
          <w:bCs/>
          <w:sz w:val="20"/>
          <w:szCs w:val="20"/>
        </w:rPr>
        <w:t>neue</w:t>
      </w:r>
      <w:r w:rsidR="00CB19F7" w:rsidRPr="00536D66">
        <w:rPr>
          <w:bCs/>
          <w:sz w:val="20"/>
          <w:szCs w:val="20"/>
        </w:rPr>
        <w:t>n</w:t>
      </w:r>
      <w:r w:rsidR="007967AE" w:rsidRPr="00536D66">
        <w:rPr>
          <w:bCs/>
          <w:sz w:val="20"/>
          <w:szCs w:val="20"/>
        </w:rPr>
        <w:t>,</w:t>
      </w:r>
      <w:r w:rsidRPr="00536D66">
        <w:rPr>
          <w:bCs/>
          <w:sz w:val="20"/>
          <w:szCs w:val="20"/>
        </w:rPr>
        <w:t xml:space="preserve"> </w:t>
      </w:r>
      <w:r w:rsidR="007429B7" w:rsidRPr="00536D66">
        <w:rPr>
          <w:bCs/>
          <w:sz w:val="20"/>
          <w:szCs w:val="20"/>
        </w:rPr>
        <w:t xml:space="preserve">hochwertigen </w:t>
      </w:r>
      <w:r w:rsidRPr="00536D66">
        <w:rPr>
          <w:bCs/>
          <w:sz w:val="20"/>
          <w:szCs w:val="20"/>
        </w:rPr>
        <w:t>Strick-Kollektion</w:t>
      </w:r>
      <w:r w:rsidR="0079345A">
        <w:rPr>
          <w:bCs/>
          <w:sz w:val="20"/>
          <w:szCs w:val="20"/>
        </w:rPr>
        <w:t xml:space="preserve"> „Made in Germany“</w:t>
      </w:r>
      <w:r w:rsidR="007967AE" w:rsidRPr="00536D66">
        <w:rPr>
          <w:bCs/>
          <w:sz w:val="20"/>
          <w:szCs w:val="20"/>
        </w:rPr>
        <w:t xml:space="preserve"> mit </w:t>
      </w:r>
      <w:r w:rsidRPr="00536D66">
        <w:rPr>
          <w:bCs/>
          <w:sz w:val="20"/>
          <w:szCs w:val="20"/>
        </w:rPr>
        <w:t>sehr gut</w:t>
      </w:r>
      <w:r w:rsidR="007967AE" w:rsidRPr="00536D66">
        <w:rPr>
          <w:bCs/>
          <w:sz w:val="20"/>
          <w:szCs w:val="20"/>
        </w:rPr>
        <w:t>em Erfolg</w:t>
      </w:r>
      <w:r w:rsidR="00D56B29">
        <w:rPr>
          <w:bCs/>
          <w:sz w:val="20"/>
          <w:szCs w:val="20"/>
        </w:rPr>
        <w:t xml:space="preserve"> beim Handel</w:t>
      </w:r>
      <w:r w:rsidRPr="00536D66">
        <w:rPr>
          <w:bCs/>
          <w:sz w:val="20"/>
          <w:szCs w:val="20"/>
        </w:rPr>
        <w:t xml:space="preserve">“, so Weimann. </w:t>
      </w:r>
      <w:r w:rsidR="007967AE" w:rsidRPr="00536D66">
        <w:rPr>
          <w:bCs/>
          <w:sz w:val="20"/>
          <w:szCs w:val="20"/>
        </w:rPr>
        <w:t xml:space="preserve">„Den Faden werden wir für unsere nachhaltige Knitwear in diesem Winter </w:t>
      </w:r>
      <w:r w:rsidR="00F05F02">
        <w:rPr>
          <w:bCs/>
          <w:sz w:val="20"/>
          <w:szCs w:val="20"/>
        </w:rPr>
        <w:t xml:space="preserve">und für die Kollektion 2023/24 </w:t>
      </w:r>
      <w:r w:rsidR="007967AE" w:rsidRPr="00536D66">
        <w:rPr>
          <w:bCs/>
          <w:sz w:val="20"/>
          <w:szCs w:val="20"/>
        </w:rPr>
        <w:t>gerne wiederaufnehmen.</w:t>
      </w:r>
      <w:r w:rsidR="002574D7">
        <w:rPr>
          <w:bCs/>
          <w:sz w:val="20"/>
          <w:szCs w:val="20"/>
        </w:rPr>
        <w:t xml:space="preserve"> </w:t>
      </w:r>
      <w:r w:rsidR="00D96EFE" w:rsidRPr="00536D66">
        <w:rPr>
          <w:bCs/>
          <w:sz w:val="20"/>
          <w:szCs w:val="20"/>
        </w:rPr>
        <w:t>Im Bereich des stationären Fachhandels sind wir mit unseren Stammkunden gewachsen, aber auch neue Händlerinnen und Händler begeisterten sich für die Marke P.A.C.</w:t>
      </w:r>
      <w:r w:rsidR="00123E3C" w:rsidRPr="00536D66">
        <w:rPr>
          <w:bCs/>
          <w:sz w:val="20"/>
          <w:szCs w:val="20"/>
        </w:rPr>
        <w:t xml:space="preserve">“ </w:t>
      </w:r>
    </w:p>
    <w:p w14:paraId="5897BF65" w14:textId="5DFF344C" w:rsidR="00D96EFE" w:rsidRPr="00536D66" w:rsidRDefault="00D96EFE" w:rsidP="00D96EFE">
      <w:pPr>
        <w:rPr>
          <w:b/>
          <w:bCs/>
          <w:sz w:val="20"/>
          <w:szCs w:val="20"/>
        </w:rPr>
      </w:pPr>
      <w:r w:rsidRPr="00536D66">
        <w:rPr>
          <w:b/>
          <w:bCs/>
          <w:sz w:val="20"/>
          <w:szCs w:val="20"/>
        </w:rPr>
        <w:t>Blick in die Zukunft mit Optimismus</w:t>
      </w:r>
      <w:r w:rsidR="00CD4C9B" w:rsidRPr="00536D66">
        <w:rPr>
          <w:b/>
          <w:bCs/>
          <w:sz w:val="20"/>
          <w:szCs w:val="20"/>
        </w:rPr>
        <w:t xml:space="preserve"> dank nachhaltiger Ausrichtung</w:t>
      </w:r>
    </w:p>
    <w:p w14:paraId="75DD4DD6" w14:textId="21B68619" w:rsidR="002574D7" w:rsidRDefault="00CB19F7" w:rsidP="00885EA9">
      <w:pPr>
        <w:rPr>
          <w:bCs/>
          <w:sz w:val="20"/>
          <w:szCs w:val="20"/>
        </w:rPr>
      </w:pPr>
      <w:r w:rsidRPr="00536D66">
        <w:rPr>
          <w:bCs/>
          <w:sz w:val="20"/>
          <w:szCs w:val="20"/>
        </w:rPr>
        <w:t xml:space="preserve">In die neue Saison </w:t>
      </w:r>
      <w:r w:rsidR="00F176DE" w:rsidRPr="00536D66">
        <w:rPr>
          <w:bCs/>
          <w:sz w:val="20"/>
          <w:szCs w:val="20"/>
        </w:rPr>
        <w:t xml:space="preserve">geht </w:t>
      </w:r>
      <w:r w:rsidRPr="00536D66">
        <w:rPr>
          <w:bCs/>
          <w:sz w:val="20"/>
          <w:szCs w:val="20"/>
        </w:rPr>
        <w:t>das Unternehmen bedacht</w:t>
      </w:r>
      <w:r w:rsidR="00F176DE" w:rsidRPr="00536D66">
        <w:rPr>
          <w:bCs/>
          <w:sz w:val="20"/>
          <w:szCs w:val="20"/>
        </w:rPr>
        <w:t>.</w:t>
      </w:r>
      <w:r w:rsidRPr="00536D66">
        <w:rPr>
          <w:bCs/>
          <w:sz w:val="20"/>
          <w:szCs w:val="20"/>
        </w:rPr>
        <w:t xml:space="preserve"> </w:t>
      </w:r>
      <w:r w:rsidR="00FB5FE1" w:rsidRPr="00536D66">
        <w:rPr>
          <w:bCs/>
          <w:sz w:val="20"/>
          <w:szCs w:val="20"/>
        </w:rPr>
        <w:t xml:space="preserve">Die Energiekrise treffe den Mittelstand hart. </w:t>
      </w:r>
      <w:r w:rsidR="00F176DE" w:rsidRPr="00536D66">
        <w:rPr>
          <w:bCs/>
          <w:sz w:val="20"/>
          <w:szCs w:val="20"/>
        </w:rPr>
        <w:t>„A</w:t>
      </w:r>
      <w:r w:rsidRPr="00536D66">
        <w:rPr>
          <w:bCs/>
          <w:sz w:val="20"/>
          <w:szCs w:val="20"/>
        </w:rPr>
        <w:t xml:space="preserve">ls </w:t>
      </w:r>
      <w:r w:rsidR="00F176DE" w:rsidRPr="00536D66">
        <w:rPr>
          <w:bCs/>
          <w:sz w:val="20"/>
          <w:szCs w:val="20"/>
        </w:rPr>
        <w:t>familiengeführter Mittelstandsbetrieb beobachten wir</w:t>
      </w:r>
      <w:r w:rsidR="00E10E82" w:rsidRPr="00536D66">
        <w:rPr>
          <w:bCs/>
          <w:sz w:val="20"/>
          <w:szCs w:val="20"/>
        </w:rPr>
        <w:t xml:space="preserve"> genau</w:t>
      </w:r>
      <w:r w:rsidRPr="00536D66">
        <w:rPr>
          <w:bCs/>
          <w:sz w:val="20"/>
          <w:szCs w:val="20"/>
        </w:rPr>
        <w:t>, wie sich die Gesamtsituation entwickelt.</w:t>
      </w:r>
      <w:r w:rsidR="00F176DE" w:rsidRPr="00536D66">
        <w:rPr>
          <w:bCs/>
          <w:sz w:val="20"/>
          <w:szCs w:val="20"/>
        </w:rPr>
        <w:t>“</w:t>
      </w:r>
      <w:r w:rsidRPr="00536D66">
        <w:rPr>
          <w:bCs/>
          <w:sz w:val="20"/>
          <w:szCs w:val="20"/>
        </w:rPr>
        <w:t xml:space="preserve"> Das Unternehmen </w:t>
      </w:r>
      <w:r w:rsidR="00F176DE" w:rsidRPr="00536D66">
        <w:rPr>
          <w:bCs/>
          <w:sz w:val="20"/>
          <w:szCs w:val="20"/>
        </w:rPr>
        <w:t xml:space="preserve">sei </w:t>
      </w:r>
      <w:r w:rsidRPr="00536D66">
        <w:rPr>
          <w:bCs/>
          <w:sz w:val="20"/>
          <w:szCs w:val="20"/>
        </w:rPr>
        <w:t>durch die Investition in eine teil</w:t>
      </w:r>
      <w:r w:rsidR="00D96EFE" w:rsidRPr="00536D66">
        <w:rPr>
          <w:bCs/>
          <w:sz w:val="20"/>
          <w:szCs w:val="20"/>
        </w:rPr>
        <w:t>-</w:t>
      </w:r>
      <w:r w:rsidRPr="00536D66">
        <w:rPr>
          <w:bCs/>
          <w:sz w:val="20"/>
          <w:szCs w:val="20"/>
        </w:rPr>
        <w:t xml:space="preserve">autarke Energieversorgung mit Photovoltaik </w:t>
      </w:r>
      <w:r w:rsidR="00996D73" w:rsidRPr="00536D66">
        <w:rPr>
          <w:bCs/>
          <w:sz w:val="20"/>
          <w:szCs w:val="20"/>
        </w:rPr>
        <w:t xml:space="preserve">am Stammsitz Schweinfurt </w:t>
      </w:r>
      <w:r w:rsidRPr="00536D66">
        <w:rPr>
          <w:bCs/>
          <w:sz w:val="20"/>
          <w:szCs w:val="20"/>
        </w:rPr>
        <w:t xml:space="preserve">und </w:t>
      </w:r>
      <w:r w:rsidR="00D96EFE" w:rsidRPr="00536D66">
        <w:rPr>
          <w:bCs/>
          <w:sz w:val="20"/>
          <w:szCs w:val="20"/>
        </w:rPr>
        <w:t xml:space="preserve">dank eines </w:t>
      </w:r>
      <w:r w:rsidRPr="00536D66">
        <w:rPr>
          <w:bCs/>
          <w:sz w:val="20"/>
          <w:szCs w:val="20"/>
        </w:rPr>
        <w:t>ressourcenschonende</w:t>
      </w:r>
      <w:r w:rsidR="00D96EFE" w:rsidRPr="00536D66">
        <w:rPr>
          <w:bCs/>
          <w:sz w:val="20"/>
          <w:szCs w:val="20"/>
        </w:rPr>
        <w:t>n</w:t>
      </w:r>
      <w:r w:rsidRPr="00536D66">
        <w:rPr>
          <w:bCs/>
          <w:sz w:val="20"/>
          <w:szCs w:val="20"/>
        </w:rPr>
        <w:t xml:space="preserve"> Energiekonzept</w:t>
      </w:r>
      <w:r w:rsidR="00D96EFE" w:rsidRPr="00536D66">
        <w:rPr>
          <w:bCs/>
          <w:sz w:val="20"/>
          <w:szCs w:val="20"/>
        </w:rPr>
        <w:t>s</w:t>
      </w:r>
      <w:r w:rsidRPr="00536D66">
        <w:rPr>
          <w:bCs/>
          <w:sz w:val="20"/>
          <w:szCs w:val="20"/>
        </w:rPr>
        <w:t xml:space="preserve"> in der </w:t>
      </w:r>
      <w:r w:rsidR="00D96EFE" w:rsidRPr="00536D66">
        <w:rPr>
          <w:bCs/>
          <w:sz w:val="20"/>
          <w:szCs w:val="20"/>
        </w:rPr>
        <w:t xml:space="preserve">im </w:t>
      </w:r>
      <w:r w:rsidRPr="00536D66">
        <w:rPr>
          <w:bCs/>
          <w:sz w:val="20"/>
          <w:szCs w:val="20"/>
        </w:rPr>
        <w:t>letzte</w:t>
      </w:r>
      <w:r w:rsidR="00D96EFE" w:rsidRPr="00536D66">
        <w:rPr>
          <w:bCs/>
          <w:sz w:val="20"/>
          <w:szCs w:val="20"/>
        </w:rPr>
        <w:t>n</w:t>
      </w:r>
      <w:r w:rsidRPr="00536D66">
        <w:rPr>
          <w:bCs/>
          <w:sz w:val="20"/>
          <w:szCs w:val="20"/>
        </w:rPr>
        <w:t xml:space="preserve"> Jahr gebauten P.A.C. Green Factory gut aufgestellt. </w:t>
      </w:r>
      <w:r w:rsidR="001D5BE3" w:rsidRPr="00536D66">
        <w:rPr>
          <w:bCs/>
          <w:sz w:val="20"/>
          <w:szCs w:val="20"/>
        </w:rPr>
        <w:t>Mit der eigenen Produktion</w:t>
      </w:r>
      <w:r w:rsidR="0036665E" w:rsidRPr="00536D66">
        <w:rPr>
          <w:bCs/>
          <w:sz w:val="20"/>
          <w:szCs w:val="20"/>
        </w:rPr>
        <w:t xml:space="preserve"> von der Entwicklung bis zur Naht</w:t>
      </w:r>
      <w:r w:rsidR="001D5BE3" w:rsidRPr="00536D66">
        <w:rPr>
          <w:bCs/>
          <w:sz w:val="20"/>
          <w:szCs w:val="20"/>
        </w:rPr>
        <w:t xml:space="preserve"> </w:t>
      </w:r>
      <w:r w:rsidR="00F176DE" w:rsidRPr="00536D66">
        <w:rPr>
          <w:bCs/>
          <w:sz w:val="20"/>
          <w:szCs w:val="20"/>
        </w:rPr>
        <w:t xml:space="preserve">am Stammsitz Schweinfurt </w:t>
      </w:r>
      <w:r w:rsidR="001D5BE3" w:rsidRPr="00536D66">
        <w:rPr>
          <w:bCs/>
          <w:sz w:val="20"/>
          <w:szCs w:val="20"/>
        </w:rPr>
        <w:t>und dem eigenen Lager könne man flexibel und schnell auf die Nachfrage reagieren</w:t>
      </w:r>
      <w:r w:rsidR="00E54551" w:rsidRPr="00536D66">
        <w:rPr>
          <w:bCs/>
          <w:sz w:val="20"/>
          <w:szCs w:val="20"/>
        </w:rPr>
        <w:t>.</w:t>
      </w:r>
      <w:r w:rsidR="002574D7">
        <w:rPr>
          <w:bCs/>
          <w:sz w:val="20"/>
          <w:szCs w:val="20"/>
        </w:rPr>
        <w:br/>
      </w:r>
      <w:r w:rsidR="00E54551" w:rsidRPr="00536D66">
        <w:rPr>
          <w:bCs/>
          <w:sz w:val="20"/>
          <w:szCs w:val="20"/>
        </w:rPr>
        <w:br/>
        <w:t xml:space="preserve">„Wir blicken optimistisch in die Zukunft. Unser nachhaltiges Konzept für die Zukunft, unsere Kollektion Made in Germany – da wurde nichts mit heißer Nadel gestrickt. </w:t>
      </w:r>
      <w:r w:rsidR="00E54551" w:rsidRPr="00885EA9">
        <w:rPr>
          <w:bCs/>
          <w:sz w:val="20"/>
          <w:szCs w:val="20"/>
        </w:rPr>
        <w:t>Dank unserer Ressourcen einsparenden Produktion werden wir wichtige Eckpreislagen im Handel halten können</w:t>
      </w:r>
      <w:r w:rsidR="002574D7" w:rsidRPr="00885EA9">
        <w:rPr>
          <w:bCs/>
          <w:sz w:val="20"/>
          <w:szCs w:val="20"/>
        </w:rPr>
        <w:t xml:space="preserve">“, </w:t>
      </w:r>
      <w:r w:rsidR="00F176DE" w:rsidRPr="00536D66">
        <w:rPr>
          <w:bCs/>
          <w:sz w:val="20"/>
          <w:szCs w:val="20"/>
        </w:rPr>
        <w:t>sagt Weimann.</w:t>
      </w:r>
      <w:r w:rsidR="001D5BE3" w:rsidRPr="00536D66">
        <w:rPr>
          <w:bCs/>
          <w:sz w:val="20"/>
          <w:szCs w:val="20"/>
        </w:rPr>
        <w:t xml:space="preserve"> </w:t>
      </w:r>
      <w:r w:rsidR="002574D7">
        <w:rPr>
          <w:bCs/>
          <w:sz w:val="20"/>
          <w:szCs w:val="20"/>
        </w:rPr>
        <w:br/>
      </w:r>
      <w:r w:rsidR="00E10E82" w:rsidRPr="00536D66">
        <w:rPr>
          <w:bCs/>
          <w:sz w:val="20"/>
          <w:szCs w:val="20"/>
        </w:rPr>
        <w:t xml:space="preserve">Zudem werde es auch </w:t>
      </w:r>
      <w:r w:rsidR="001D5BE3" w:rsidRPr="00536D66">
        <w:rPr>
          <w:bCs/>
          <w:sz w:val="20"/>
          <w:szCs w:val="20"/>
        </w:rPr>
        <w:t xml:space="preserve">in schwierigen Zeiten </w:t>
      </w:r>
      <w:r w:rsidR="00CD4C9B" w:rsidRPr="00536D66">
        <w:rPr>
          <w:bCs/>
          <w:sz w:val="20"/>
          <w:szCs w:val="20"/>
        </w:rPr>
        <w:t xml:space="preserve">im Marktsegment von P.A.C. die </w:t>
      </w:r>
      <w:r w:rsidR="001D5BE3" w:rsidRPr="00536D66">
        <w:rPr>
          <w:bCs/>
          <w:sz w:val="20"/>
          <w:szCs w:val="20"/>
        </w:rPr>
        <w:t xml:space="preserve">Nachfrage nach </w:t>
      </w:r>
      <w:r w:rsidR="004C7DA4">
        <w:rPr>
          <w:bCs/>
          <w:sz w:val="20"/>
          <w:szCs w:val="20"/>
        </w:rPr>
        <w:t>innovativen</w:t>
      </w:r>
      <w:r w:rsidR="00CD4C9B" w:rsidRPr="00536D66">
        <w:rPr>
          <w:bCs/>
          <w:sz w:val="20"/>
          <w:szCs w:val="20"/>
        </w:rPr>
        <w:t xml:space="preserve"> </w:t>
      </w:r>
      <w:r w:rsidR="001D5BE3" w:rsidRPr="00536D66">
        <w:rPr>
          <w:bCs/>
          <w:sz w:val="20"/>
          <w:szCs w:val="20"/>
        </w:rPr>
        <w:t xml:space="preserve">Accessoires </w:t>
      </w:r>
      <w:r w:rsidR="0079345A">
        <w:rPr>
          <w:bCs/>
          <w:sz w:val="20"/>
          <w:szCs w:val="20"/>
        </w:rPr>
        <w:t xml:space="preserve">in </w:t>
      </w:r>
      <w:proofErr w:type="spellStart"/>
      <w:r w:rsidR="0079345A">
        <w:rPr>
          <w:bCs/>
          <w:sz w:val="20"/>
          <w:szCs w:val="20"/>
        </w:rPr>
        <w:t>konsumigen</w:t>
      </w:r>
      <w:proofErr w:type="spellEnd"/>
      <w:r w:rsidR="0079345A">
        <w:rPr>
          <w:bCs/>
          <w:sz w:val="20"/>
          <w:szCs w:val="20"/>
        </w:rPr>
        <w:t xml:space="preserve"> Preislagen </w:t>
      </w:r>
      <w:r w:rsidR="001D5BE3" w:rsidRPr="00536D66">
        <w:rPr>
          <w:bCs/>
          <w:sz w:val="20"/>
          <w:szCs w:val="20"/>
        </w:rPr>
        <w:t xml:space="preserve">geben, die </w:t>
      </w:r>
      <w:r w:rsidR="00E10E82" w:rsidRPr="00536D66">
        <w:rPr>
          <w:bCs/>
          <w:sz w:val="20"/>
          <w:szCs w:val="20"/>
        </w:rPr>
        <w:t xml:space="preserve">funktionalen </w:t>
      </w:r>
      <w:r w:rsidR="001D5BE3" w:rsidRPr="00536D66">
        <w:rPr>
          <w:bCs/>
          <w:sz w:val="20"/>
          <w:szCs w:val="20"/>
        </w:rPr>
        <w:t xml:space="preserve">Schutz von Kopf bis Fuß bieten, </w:t>
      </w:r>
      <w:r w:rsidR="004C7DA4">
        <w:rPr>
          <w:bCs/>
          <w:sz w:val="20"/>
          <w:szCs w:val="20"/>
        </w:rPr>
        <w:t xml:space="preserve">und </w:t>
      </w:r>
      <w:r w:rsidR="001D5BE3" w:rsidRPr="00536D66">
        <w:rPr>
          <w:bCs/>
          <w:sz w:val="20"/>
          <w:szCs w:val="20"/>
        </w:rPr>
        <w:t xml:space="preserve">nachhaltig </w:t>
      </w:r>
      <w:r w:rsidR="00CD4C9B" w:rsidRPr="00536D66">
        <w:rPr>
          <w:bCs/>
          <w:sz w:val="20"/>
          <w:szCs w:val="20"/>
        </w:rPr>
        <w:t xml:space="preserve">hergestellt </w:t>
      </w:r>
      <w:r w:rsidR="001D5BE3" w:rsidRPr="00536D66">
        <w:rPr>
          <w:bCs/>
          <w:sz w:val="20"/>
          <w:szCs w:val="20"/>
        </w:rPr>
        <w:t>sind</w:t>
      </w:r>
      <w:r w:rsidR="00CD4C9B" w:rsidRPr="00536D66">
        <w:rPr>
          <w:bCs/>
          <w:sz w:val="20"/>
          <w:szCs w:val="20"/>
        </w:rPr>
        <w:t>.</w:t>
      </w:r>
      <w:r w:rsidR="001D5BE3" w:rsidRPr="00536D66">
        <w:rPr>
          <w:bCs/>
          <w:sz w:val="20"/>
          <w:szCs w:val="20"/>
        </w:rPr>
        <w:t xml:space="preserve"> </w:t>
      </w:r>
    </w:p>
    <w:p w14:paraId="69E35E36" w14:textId="77777777" w:rsidR="00BB6957" w:rsidRPr="00536D66" w:rsidRDefault="00BB6957" w:rsidP="00BB6957">
      <w:pPr>
        <w:rPr>
          <w:bCs/>
          <w:sz w:val="20"/>
          <w:szCs w:val="20"/>
        </w:rPr>
      </w:pPr>
      <w:r w:rsidRPr="00536D66">
        <w:rPr>
          <w:bCs/>
          <w:sz w:val="20"/>
          <w:szCs w:val="20"/>
        </w:rPr>
        <w:t xml:space="preserve">„Auch außerhalb der DACH-Region, im europäischen Markt, erwarten wir weiteres Wachstum im kommenden Jahr.“ Bereits jetzt exportiert die Marke P.A.C. in 17 Länder. </w:t>
      </w:r>
    </w:p>
    <w:p w14:paraId="273C5D0E" w14:textId="7E6BE1DE" w:rsidR="00D56B29" w:rsidRDefault="00536D66" w:rsidP="00D56B29">
      <w:pPr>
        <w:rPr>
          <w:bCs/>
          <w:i/>
          <w:iCs/>
          <w:sz w:val="20"/>
          <w:szCs w:val="20"/>
        </w:rPr>
      </w:pPr>
      <w:r w:rsidRPr="00053989">
        <w:rPr>
          <w:b/>
          <w:sz w:val="20"/>
          <w:szCs w:val="20"/>
          <w:u w:val="single"/>
        </w:rPr>
        <w:t xml:space="preserve">Bildunterschrift Lukas Weimann (Foto Strickmaschine) : </w:t>
      </w:r>
      <w:r w:rsidRPr="00053989">
        <w:rPr>
          <w:b/>
          <w:sz w:val="20"/>
          <w:szCs w:val="20"/>
        </w:rPr>
        <w:t xml:space="preserve"> </w:t>
      </w:r>
      <w:r w:rsidRPr="00053989">
        <w:rPr>
          <w:b/>
          <w:sz w:val="20"/>
          <w:szCs w:val="20"/>
        </w:rPr>
        <w:br/>
      </w:r>
      <w:r w:rsidRPr="00053989">
        <w:rPr>
          <w:bCs/>
          <w:sz w:val="20"/>
          <w:szCs w:val="20"/>
        </w:rPr>
        <w:t>P.A.C.-Geschäftsführer Lukas Weimann:</w:t>
      </w:r>
      <w:r w:rsidRPr="00536D66">
        <w:rPr>
          <w:bCs/>
          <w:i/>
          <w:iCs/>
          <w:sz w:val="20"/>
          <w:szCs w:val="20"/>
        </w:rPr>
        <w:t xml:space="preserve"> </w:t>
      </w:r>
      <w:bookmarkStart w:id="0" w:name="_Hlk113958335"/>
      <w:r w:rsidR="00053989" w:rsidRPr="00536D66">
        <w:rPr>
          <w:bCs/>
          <w:sz w:val="20"/>
          <w:szCs w:val="20"/>
        </w:rPr>
        <w:t>„</w:t>
      </w:r>
      <w:r w:rsidR="00053989" w:rsidRPr="00B90BA8">
        <w:rPr>
          <w:bCs/>
          <w:sz w:val="20"/>
          <w:szCs w:val="20"/>
        </w:rPr>
        <w:t>Wir blicken optimistisch in die Zukunft. Unser nachhaltiges Konzept für die Zukunft, unsere Kollektion Made in Germany – da wurde nichts mit heißer Nadel gestrickt. Dank unserer Ressourcen einsparenden Produktion werden wir wichtige Eckpreislagen im Handel halten können</w:t>
      </w:r>
      <w:r w:rsidR="00053989">
        <w:rPr>
          <w:bCs/>
          <w:i/>
          <w:iCs/>
          <w:sz w:val="20"/>
          <w:szCs w:val="20"/>
        </w:rPr>
        <w:t>.</w:t>
      </w:r>
      <w:r w:rsidR="00053989" w:rsidRPr="00053989">
        <w:rPr>
          <w:bCs/>
          <w:i/>
          <w:iCs/>
          <w:sz w:val="20"/>
          <w:szCs w:val="20"/>
        </w:rPr>
        <w:t>“</w:t>
      </w:r>
    </w:p>
    <w:bookmarkEnd w:id="0"/>
    <w:p w14:paraId="48D7C03C" w14:textId="77777777" w:rsidR="00E709C5" w:rsidRDefault="00E709C5" w:rsidP="00053989">
      <w:pPr>
        <w:rPr>
          <w:b/>
          <w:bCs/>
          <w:sz w:val="20"/>
          <w:szCs w:val="20"/>
          <w:u w:val="single"/>
        </w:rPr>
      </w:pPr>
    </w:p>
    <w:p w14:paraId="45FE11E2" w14:textId="570A7FDA" w:rsidR="00053989" w:rsidRPr="00053989" w:rsidRDefault="00053989" w:rsidP="00053989">
      <w:pPr>
        <w:rPr>
          <w:sz w:val="20"/>
          <w:szCs w:val="20"/>
          <w:u w:val="single"/>
        </w:rPr>
      </w:pPr>
      <w:r w:rsidRPr="00053989">
        <w:rPr>
          <w:b/>
          <w:bCs/>
          <w:sz w:val="20"/>
          <w:szCs w:val="20"/>
          <w:u w:val="single"/>
        </w:rPr>
        <w:lastRenderedPageBreak/>
        <w:t>Pressekontakt</w:t>
      </w:r>
      <w:r w:rsidRPr="00053989">
        <w:rPr>
          <w:sz w:val="20"/>
          <w:szCs w:val="20"/>
          <w:u w:val="single"/>
        </w:rPr>
        <w:t xml:space="preserve">: </w:t>
      </w:r>
    </w:p>
    <w:p w14:paraId="3F00DB20" w14:textId="77777777" w:rsidR="00053989" w:rsidRPr="00053989" w:rsidRDefault="00053989" w:rsidP="00053989">
      <w:pPr>
        <w:rPr>
          <w:sz w:val="16"/>
          <w:szCs w:val="16"/>
        </w:rPr>
      </w:pPr>
      <w:r w:rsidRPr="00053989">
        <w:rPr>
          <w:sz w:val="16"/>
          <w:szCs w:val="16"/>
        </w:rPr>
        <w:t>Barbara Orlamünder</w:t>
      </w:r>
      <w:r w:rsidRPr="00053989">
        <w:rPr>
          <w:sz w:val="16"/>
          <w:szCs w:val="16"/>
        </w:rPr>
        <w:br/>
        <w:t>Mitarbeiterin Marketing/PR</w:t>
      </w:r>
    </w:p>
    <w:p w14:paraId="1EE3342B" w14:textId="77777777" w:rsidR="00053989" w:rsidRPr="00053989" w:rsidRDefault="00053989" w:rsidP="00053989">
      <w:pPr>
        <w:rPr>
          <w:sz w:val="16"/>
          <w:szCs w:val="16"/>
        </w:rPr>
      </w:pPr>
      <w:r w:rsidRPr="00053989">
        <w:rPr>
          <w:sz w:val="16"/>
          <w:szCs w:val="16"/>
        </w:rPr>
        <w:t>P.A.C. GmbH</w:t>
      </w:r>
      <w:r w:rsidRPr="00053989">
        <w:rPr>
          <w:sz w:val="16"/>
          <w:szCs w:val="16"/>
        </w:rPr>
        <w:br/>
      </w:r>
      <w:proofErr w:type="spellStart"/>
      <w:r w:rsidRPr="00053989">
        <w:rPr>
          <w:sz w:val="16"/>
          <w:szCs w:val="16"/>
        </w:rPr>
        <w:t>Dublinstraße</w:t>
      </w:r>
      <w:proofErr w:type="spellEnd"/>
      <w:r w:rsidRPr="00053989">
        <w:rPr>
          <w:sz w:val="16"/>
          <w:szCs w:val="16"/>
        </w:rPr>
        <w:t xml:space="preserve"> 2</w:t>
      </w:r>
      <w:r w:rsidRPr="00053989">
        <w:rPr>
          <w:sz w:val="16"/>
          <w:szCs w:val="16"/>
        </w:rPr>
        <w:br/>
        <w:t>97424 Schweinfurt</w:t>
      </w:r>
    </w:p>
    <w:p w14:paraId="0D550B6C" w14:textId="77777777" w:rsidR="00053989" w:rsidRPr="00053989" w:rsidRDefault="00053989" w:rsidP="00053989">
      <w:pPr>
        <w:rPr>
          <w:rStyle w:val="Fett"/>
          <w:b w:val="0"/>
          <w:bCs w:val="0"/>
          <w:sz w:val="16"/>
          <w:szCs w:val="16"/>
        </w:rPr>
      </w:pPr>
      <w:r w:rsidRPr="00053989">
        <w:rPr>
          <w:sz w:val="16"/>
          <w:szCs w:val="16"/>
        </w:rPr>
        <w:t>Fon: +49 (0)9721 75975-23</w:t>
      </w:r>
      <w:r w:rsidRPr="00053989">
        <w:rPr>
          <w:sz w:val="16"/>
          <w:szCs w:val="16"/>
        </w:rPr>
        <w:br/>
        <w:t xml:space="preserve">Web: </w:t>
      </w:r>
      <w:hyperlink r:id="rId7" w:history="1">
        <w:r w:rsidRPr="00053989">
          <w:rPr>
            <w:rStyle w:val="Hyperlink"/>
            <w:sz w:val="16"/>
            <w:szCs w:val="16"/>
          </w:rPr>
          <w:t>www.pac-original.de</w:t>
        </w:r>
      </w:hyperlink>
      <w:r w:rsidRPr="00053989">
        <w:rPr>
          <w:sz w:val="16"/>
          <w:szCs w:val="16"/>
        </w:rPr>
        <w:br/>
        <w:t xml:space="preserve">E-Mail: </w:t>
      </w:r>
      <w:hyperlink r:id="rId8" w:history="1">
        <w:r w:rsidRPr="00053989">
          <w:rPr>
            <w:rStyle w:val="Hyperlink"/>
            <w:sz w:val="16"/>
            <w:szCs w:val="16"/>
          </w:rPr>
          <w:t>barbara.orlamuender@pac-original.de</w:t>
        </w:r>
      </w:hyperlink>
    </w:p>
    <w:p w14:paraId="4A8C9C93" w14:textId="77777777" w:rsidR="00053989" w:rsidRDefault="00053989" w:rsidP="00053989">
      <w:pPr>
        <w:spacing w:line="276" w:lineRule="auto"/>
        <w:rPr>
          <w:b/>
          <w:sz w:val="20"/>
          <w:szCs w:val="20"/>
          <w:u w:val="single"/>
        </w:rPr>
      </w:pPr>
    </w:p>
    <w:p w14:paraId="12A3F1BF" w14:textId="28A12EC9" w:rsidR="00053989" w:rsidRPr="00801DD8" w:rsidRDefault="00053989" w:rsidP="00053989">
      <w:pPr>
        <w:spacing w:line="276" w:lineRule="auto"/>
        <w:rPr>
          <w:b/>
          <w:sz w:val="20"/>
          <w:szCs w:val="20"/>
          <w:u w:val="single"/>
        </w:rPr>
      </w:pPr>
      <w:r w:rsidRPr="00801DD8">
        <w:rPr>
          <w:b/>
          <w:sz w:val="20"/>
          <w:szCs w:val="20"/>
          <w:u w:val="single"/>
        </w:rPr>
        <w:t xml:space="preserve">Über P.A.C. </w:t>
      </w:r>
    </w:p>
    <w:p w14:paraId="367DF91D" w14:textId="77777777" w:rsidR="00053989" w:rsidRPr="00801DD8" w:rsidRDefault="00053989" w:rsidP="00053989">
      <w:pPr>
        <w:rPr>
          <w:sz w:val="24"/>
          <w:szCs w:val="24"/>
        </w:rPr>
      </w:pPr>
      <w:r w:rsidRPr="00801DD8">
        <w:rPr>
          <w:rFonts w:cstheme="minorHAnsi"/>
          <w:i/>
          <w:iCs/>
          <w:sz w:val="20"/>
          <w:szCs w:val="20"/>
        </w:rPr>
        <w:t xml:space="preserve">Die P.A.C. GmbH ist ein mittelständisches Familienunternehmen mit eigener Textilproduktion und Vertrieb für Sportaccessoires – Head- and </w:t>
      </w:r>
      <w:proofErr w:type="spellStart"/>
      <w:r w:rsidRPr="00801DD8">
        <w:rPr>
          <w:rFonts w:cstheme="minorHAnsi"/>
          <w:i/>
          <w:iCs/>
          <w:sz w:val="20"/>
          <w:szCs w:val="20"/>
        </w:rPr>
        <w:t>Neckwear</w:t>
      </w:r>
      <w:proofErr w:type="spellEnd"/>
      <w:r w:rsidRPr="00801DD8">
        <w:rPr>
          <w:rFonts w:cstheme="minorHAnsi"/>
          <w:i/>
          <w:iCs/>
          <w:sz w:val="20"/>
          <w:szCs w:val="20"/>
        </w:rPr>
        <w:t xml:space="preserve">, Funktionssocken – sowie Strickmützen im Lifestyle-Segment. Geschäftsführer Lukas Weimann gründete das Unternehmen 2012 in Schweinfurt. P.A.C. etablierte sich durch Produkt- und Design-Innovationen schnell am Markt: Bei Sport- und Outdoor-Handel sowie Endkunden ist P.A.C. als Vorreiter für nachhaltige, stylische Accessoires „für Kopf und Fuß“ in Premiumqualität bekannt, ob bei Running, Biking, Trekking, </w:t>
      </w:r>
      <w:proofErr w:type="spellStart"/>
      <w:r w:rsidRPr="00801DD8">
        <w:rPr>
          <w:rFonts w:cstheme="minorHAnsi"/>
          <w:i/>
          <w:iCs/>
          <w:sz w:val="20"/>
          <w:szCs w:val="20"/>
        </w:rPr>
        <w:t>Skiing</w:t>
      </w:r>
      <w:proofErr w:type="spellEnd"/>
      <w:r w:rsidRPr="00801DD8">
        <w:rPr>
          <w:rFonts w:cstheme="minorHAnsi"/>
          <w:i/>
          <w:iCs/>
          <w:sz w:val="20"/>
          <w:szCs w:val="20"/>
        </w:rPr>
        <w:t xml:space="preserve"> oder Lifestyle. Mit jeder neuen Kollektion steigt der Anteil recycelter Materialien – Made in Germany und zu fairen Preisen. Die nachhaltige Wertschöpfung  von P.A.C. – wirtschaftlich, sozial und ökologisch – erhält mit der CO</w:t>
      </w:r>
      <w:r w:rsidRPr="00801DD8">
        <w:rPr>
          <w:rFonts w:cstheme="minorHAnsi"/>
          <w:i/>
          <w:iCs/>
          <w:sz w:val="20"/>
          <w:szCs w:val="20"/>
          <w:vertAlign w:val="subscript"/>
        </w:rPr>
        <w:t>2</w:t>
      </w:r>
      <w:r w:rsidRPr="00801DD8">
        <w:rPr>
          <w:rFonts w:cstheme="minorHAnsi"/>
          <w:i/>
          <w:iCs/>
          <w:sz w:val="20"/>
          <w:szCs w:val="20"/>
        </w:rPr>
        <w:t xml:space="preserve">-optimierten  „P.A.C. Green Factory“ als Firmensitz in Schweinfurt ein neues Fundament. </w:t>
      </w:r>
      <w:r w:rsidRPr="00801DD8">
        <w:rPr>
          <w:rFonts w:cstheme="minorHAnsi"/>
          <w:i/>
          <w:iCs/>
          <w:sz w:val="20"/>
          <w:szCs w:val="20"/>
        </w:rPr>
        <w:br/>
      </w:r>
    </w:p>
    <w:p w14:paraId="3AC25533" w14:textId="234C6CFE" w:rsidR="00C768A7" w:rsidRDefault="00C768A7" w:rsidP="00053989">
      <w:pPr>
        <w:rPr>
          <w:u w:val="single"/>
        </w:rPr>
      </w:pPr>
    </w:p>
    <w:sectPr w:rsidR="00C768A7" w:rsidSect="00C0279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344"/>
    <w:multiLevelType w:val="hybridMultilevel"/>
    <w:tmpl w:val="7EAC2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121"/>
    <w:multiLevelType w:val="hybridMultilevel"/>
    <w:tmpl w:val="7E9A43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7217B"/>
    <w:multiLevelType w:val="hybridMultilevel"/>
    <w:tmpl w:val="48D0B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53AC"/>
    <w:multiLevelType w:val="hybridMultilevel"/>
    <w:tmpl w:val="63E0F12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74337672">
    <w:abstractNumId w:val="3"/>
  </w:num>
  <w:num w:numId="2" w16cid:durableId="1021398321">
    <w:abstractNumId w:val="2"/>
  </w:num>
  <w:num w:numId="3" w16cid:durableId="141504775">
    <w:abstractNumId w:val="0"/>
  </w:num>
  <w:num w:numId="4" w16cid:durableId="180866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E6"/>
    <w:rsid w:val="00053989"/>
    <w:rsid w:val="00097ECA"/>
    <w:rsid w:val="000A341B"/>
    <w:rsid w:val="000C6AD4"/>
    <w:rsid w:val="00123E3C"/>
    <w:rsid w:val="00124F7E"/>
    <w:rsid w:val="00126111"/>
    <w:rsid w:val="00146D80"/>
    <w:rsid w:val="00171E97"/>
    <w:rsid w:val="001B65A3"/>
    <w:rsid w:val="001D5BE3"/>
    <w:rsid w:val="001E06AC"/>
    <w:rsid w:val="00246AFB"/>
    <w:rsid w:val="00250747"/>
    <w:rsid w:val="00254707"/>
    <w:rsid w:val="002574D7"/>
    <w:rsid w:val="00290025"/>
    <w:rsid w:val="002D4347"/>
    <w:rsid w:val="00324173"/>
    <w:rsid w:val="003335AA"/>
    <w:rsid w:val="00362A85"/>
    <w:rsid w:val="0036665E"/>
    <w:rsid w:val="003B0CE0"/>
    <w:rsid w:val="003B0DCC"/>
    <w:rsid w:val="003C1FDB"/>
    <w:rsid w:val="003D259A"/>
    <w:rsid w:val="003D3D7D"/>
    <w:rsid w:val="0040608E"/>
    <w:rsid w:val="00453170"/>
    <w:rsid w:val="004571EE"/>
    <w:rsid w:val="00487D1D"/>
    <w:rsid w:val="00487D42"/>
    <w:rsid w:val="004C322C"/>
    <w:rsid w:val="004C7DA4"/>
    <w:rsid w:val="00506871"/>
    <w:rsid w:val="00514CEE"/>
    <w:rsid w:val="00536D66"/>
    <w:rsid w:val="0055444C"/>
    <w:rsid w:val="00587A56"/>
    <w:rsid w:val="005A25F9"/>
    <w:rsid w:val="005C41DA"/>
    <w:rsid w:val="005E178F"/>
    <w:rsid w:val="00611632"/>
    <w:rsid w:val="006E1316"/>
    <w:rsid w:val="00711684"/>
    <w:rsid w:val="007429B7"/>
    <w:rsid w:val="0079345A"/>
    <w:rsid w:val="00794654"/>
    <w:rsid w:val="007967AE"/>
    <w:rsid w:val="007B3937"/>
    <w:rsid w:val="00823E79"/>
    <w:rsid w:val="00857E68"/>
    <w:rsid w:val="00885CE6"/>
    <w:rsid w:val="00885EA9"/>
    <w:rsid w:val="008C4DBC"/>
    <w:rsid w:val="008F51D7"/>
    <w:rsid w:val="008F7E3E"/>
    <w:rsid w:val="00996D73"/>
    <w:rsid w:val="009D5E78"/>
    <w:rsid w:val="00A0730C"/>
    <w:rsid w:val="00A72989"/>
    <w:rsid w:val="00A75B8D"/>
    <w:rsid w:val="00A76B90"/>
    <w:rsid w:val="00AC3D5C"/>
    <w:rsid w:val="00AD4B2E"/>
    <w:rsid w:val="00AE0E75"/>
    <w:rsid w:val="00B17965"/>
    <w:rsid w:val="00B22D34"/>
    <w:rsid w:val="00B2775B"/>
    <w:rsid w:val="00B8686F"/>
    <w:rsid w:val="00B90BA8"/>
    <w:rsid w:val="00B94F69"/>
    <w:rsid w:val="00BB6957"/>
    <w:rsid w:val="00BD2F9D"/>
    <w:rsid w:val="00BD72B9"/>
    <w:rsid w:val="00BE17BF"/>
    <w:rsid w:val="00C0279F"/>
    <w:rsid w:val="00C75C35"/>
    <w:rsid w:val="00C768A7"/>
    <w:rsid w:val="00CB19F7"/>
    <w:rsid w:val="00CB49B1"/>
    <w:rsid w:val="00CD4C9B"/>
    <w:rsid w:val="00CE757E"/>
    <w:rsid w:val="00D56B29"/>
    <w:rsid w:val="00D61DF3"/>
    <w:rsid w:val="00D729BC"/>
    <w:rsid w:val="00D96EFE"/>
    <w:rsid w:val="00DC4690"/>
    <w:rsid w:val="00DD1C6C"/>
    <w:rsid w:val="00E10E82"/>
    <w:rsid w:val="00E54551"/>
    <w:rsid w:val="00E665D1"/>
    <w:rsid w:val="00E6748D"/>
    <w:rsid w:val="00E709C5"/>
    <w:rsid w:val="00E76C71"/>
    <w:rsid w:val="00EA12ED"/>
    <w:rsid w:val="00F05F02"/>
    <w:rsid w:val="00F176DE"/>
    <w:rsid w:val="00F93556"/>
    <w:rsid w:val="00FB5FE1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904"/>
  <w15:chartTrackingRefBased/>
  <w15:docId w15:val="{2C3AE5F0-EB83-4DA0-A21B-7672A25F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68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A25F9"/>
    <w:rPr>
      <w:color w:val="0000FF"/>
      <w:u w:val="single"/>
    </w:rPr>
  </w:style>
  <w:style w:type="paragraph" w:styleId="berarbeitung">
    <w:name w:val="Revision"/>
    <w:hidden/>
    <w:uiPriority w:val="99"/>
    <w:semiHidden/>
    <w:rsid w:val="0079345A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053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orlamuender@pac-original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c-original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7D9D-3214-409A-8047-41454541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Orlamuender / PAC-Original</dc:creator>
  <cp:keywords/>
  <dc:description/>
  <cp:lastModifiedBy>Barbara Orlamuender / PAC-Original</cp:lastModifiedBy>
  <cp:revision>2</cp:revision>
  <cp:lastPrinted>2022-11-15T10:48:00Z</cp:lastPrinted>
  <dcterms:created xsi:type="dcterms:W3CDTF">2022-11-15T10:48:00Z</dcterms:created>
  <dcterms:modified xsi:type="dcterms:W3CDTF">2022-11-15T10:48:00Z</dcterms:modified>
</cp:coreProperties>
</file>