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3B6E" w14:textId="1B97E816" w:rsidR="00D47849" w:rsidRDefault="00D47849" w:rsidP="00D47849">
      <w:pPr>
        <w:ind w:left="-284"/>
        <w:jc w:val="center"/>
        <w:rPr>
          <w:b/>
          <w:bCs/>
        </w:rPr>
      </w:pPr>
      <w:r>
        <w:rPr>
          <w:b/>
          <w:bCs/>
          <w:noProof/>
        </w:rPr>
        <w:drawing>
          <wp:inline distT="0" distB="0" distL="0" distR="0" wp14:anchorId="2DAF4F30" wp14:editId="41C9018A">
            <wp:extent cx="1386744" cy="779585"/>
            <wp:effectExtent l="0" t="0" r="444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9735" cy="786888"/>
                    </a:xfrm>
                    <a:prstGeom prst="rect">
                      <a:avLst/>
                    </a:prstGeom>
                  </pic:spPr>
                </pic:pic>
              </a:graphicData>
            </a:graphic>
          </wp:inline>
        </w:drawing>
      </w:r>
    </w:p>
    <w:p w14:paraId="1C218936" w14:textId="77777777" w:rsidR="00D47849" w:rsidRDefault="00D47849" w:rsidP="00D83C4A">
      <w:pPr>
        <w:ind w:left="-284"/>
        <w:rPr>
          <w:b/>
          <w:bCs/>
        </w:rPr>
      </w:pPr>
    </w:p>
    <w:p w14:paraId="02E66F42" w14:textId="6764ABD9" w:rsidR="00A6155C" w:rsidRPr="00AC7E0C" w:rsidRDefault="002211A4" w:rsidP="00D83C4A">
      <w:pPr>
        <w:ind w:left="-284"/>
        <w:rPr>
          <w:b/>
          <w:bCs/>
          <w:i/>
          <w:color w:val="FF0000"/>
        </w:rPr>
      </w:pPr>
      <w:r w:rsidRPr="00AC7E0C">
        <w:rPr>
          <w:b/>
          <w:bCs/>
        </w:rPr>
        <w:t xml:space="preserve">Pressemitteilung </w:t>
      </w:r>
    </w:p>
    <w:p w14:paraId="45935C50" w14:textId="068B5580" w:rsidR="002211A4" w:rsidRPr="00AC7E0C" w:rsidRDefault="00DA3217" w:rsidP="00D83C4A">
      <w:pPr>
        <w:ind w:left="-284"/>
        <w:rPr>
          <w:b/>
          <w:bCs/>
        </w:rPr>
      </w:pPr>
      <w:r w:rsidRPr="00AC7E0C">
        <w:rPr>
          <w:b/>
          <w:bCs/>
        </w:rPr>
        <w:t>10 Jahre – P.A.C. feiert Jub</w:t>
      </w:r>
      <w:r w:rsidR="005B3BA0" w:rsidRPr="00AC7E0C">
        <w:rPr>
          <w:b/>
          <w:bCs/>
        </w:rPr>
        <w:t>i</w:t>
      </w:r>
      <w:r w:rsidRPr="00AC7E0C">
        <w:rPr>
          <w:b/>
          <w:bCs/>
        </w:rPr>
        <w:t>läum</w:t>
      </w:r>
      <w:r w:rsidR="00F62773" w:rsidRPr="00AC7E0C">
        <w:rPr>
          <w:b/>
          <w:bCs/>
        </w:rPr>
        <w:t xml:space="preserve"> </w:t>
      </w:r>
    </w:p>
    <w:p w14:paraId="613919F5" w14:textId="4B36FDB1" w:rsidR="0038488B" w:rsidRPr="00AC7E0C" w:rsidRDefault="001D4354" w:rsidP="0038488B">
      <w:pPr>
        <w:pStyle w:val="Listenabsatz"/>
        <w:numPr>
          <w:ilvl w:val="0"/>
          <w:numId w:val="1"/>
        </w:numPr>
        <w:rPr>
          <w:bCs/>
          <w:i/>
        </w:rPr>
      </w:pPr>
      <w:bookmarkStart w:id="0" w:name="_Hlk119659948"/>
      <w:r w:rsidRPr="00AC7E0C">
        <w:rPr>
          <w:bCs/>
          <w:i/>
        </w:rPr>
        <w:t xml:space="preserve">Vom </w:t>
      </w:r>
      <w:r w:rsidR="00DA3217" w:rsidRPr="00AC7E0C">
        <w:rPr>
          <w:bCs/>
          <w:i/>
        </w:rPr>
        <w:t>Multifunktionstuch</w:t>
      </w:r>
      <w:r w:rsidR="002F5C7C" w:rsidRPr="00AC7E0C">
        <w:rPr>
          <w:bCs/>
          <w:i/>
        </w:rPr>
        <w:t xml:space="preserve"> </w:t>
      </w:r>
      <w:r w:rsidRPr="00AC7E0C">
        <w:rPr>
          <w:bCs/>
          <w:i/>
        </w:rPr>
        <w:t xml:space="preserve">zum </w:t>
      </w:r>
      <w:r w:rsidR="000F2A88" w:rsidRPr="00AC7E0C">
        <w:rPr>
          <w:bCs/>
          <w:i/>
        </w:rPr>
        <w:t xml:space="preserve">Vollsortimenter </w:t>
      </w:r>
      <w:r w:rsidR="008E5E91" w:rsidRPr="00AC7E0C">
        <w:rPr>
          <w:bCs/>
          <w:i/>
        </w:rPr>
        <w:t xml:space="preserve">für </w:t>
      </w:r>
      <w:r w:rsidR="00921995" w:rsidRPr="00AC7E0C">
        <w:rPr>
          <w:bCs/>
          <w:i/>
        </w:rPr>
        <w:t xml:space="preserve">Textilaccessoires </w:t>
      </w:r>
      <w:r w:rsidR="0038488B" w:rsidRPr="00AC7E0C">
        <w:rPr>
          <w:bCs/>
          <w:i/>
        </w:rPr>
        <w:t>in 10 Jahren</w:t>
      </w:r>
    </w:p>
    <w:p w14:paraId="3DF782C2" w14:textId="36A2E700" w:rsidR="0038488B" w:rsidRPr="00AC7E0C" w:rsidRDefault="001D4354" w:rsidP="0038488B">
      <w:pPr>
        <w:pStyle w:val="Listenabsatz"/>
        <w:numPr>
          <w:ilvl w:val="0"/>
          <w:numId w:val="1"/>
        </w:numPr>
        <w:rPr>
          <w:bCs/>
          <w:i/>
        </w:rPr>
      </w:pPr>
      <w:r w:rsidRPr="00AC7E0C">
        <w:rPr>
          <w:bCs/>
          <w:i/>
        </w:rPr>
        <w:t xml:space="preserve">Neues Logo </w:t>
      </w:r>
      <w:r w:rsidR="0038488B" w:rsidRPr="00AC7E0C">
        <w:rPr>
          <w:bCs/>
          <w:i/>
        </w:rPr>
        <w:t>für P.A.C.</w:t>
      </w:r>
    </w:p>
    <w:p w14:paraId="3E152168" w14:textId="4F4F86DB" w:rsidR="00D6030B" w:rsidRPr="00AC7E0C" w:rsidRDefault="00B1497B" w:rsidP="0038488B">
      <w:pPr>
        <w:pStyle w:val="Listenabsatz"/>
        <w:numPr>
          <w:ilvl w:val="0"/>
          <w:numId w:val="1"/>
        </w:numPr>
        <w:rPr>
          <w:bCs/>
          <w:i/>
        </w:rPr>
      </w:pPr>
      <w:r w:rsidRPr="00AC7E0C">
        <w:rPr>
          <w:bCs/>
          <w:i/>
        </w:rPr>
        <w:t xml:space="preserve">Spendenaktion </w:t>
      </w:r>
      <w:r w:rsidR="008B1E7B">
        <w:rPr>
          <w:bCs/>
          <w:i/>
        </w:rPr>
        <w:t xml:space="preserve">für </w:t>
      </w:r>
      <w:r w:rsidRPr="00AC7E0C">
        <w:rPr>
          <w:bCs/>
          <w:i/>
        </w:rPr>
        <w:t xml:space="preserve">Kliniken </w:t>
      </w:r>
      <w:r w:rsidR="0038488B" w:rsidRPr="00AC7E0C">
        <w:rPr>
          <w:bCs/>
          <w:i/>
        </w:rPr>
        <w:t>anlässlich des Jubiläums</w:t>
      </w:r>
    </w:p>
    <w:bookmarkEnd w:id="0"/>
    <w:p w14:paraId="3DA262FD" w14:textId="7DB36D19" w:rsidR="00D47849" w:rsidRDefault="002211A4" w:rsidP="00D83C4A">
      <w:pPr>
        <w:ind w:left="-284"/>
        <w:rPr>
          <w:b/>
        </w:rPr>
      </w:pPr>
      <w:r w:rsidRPr="00AC7E0C">
        <w:rPr>
          <w:b/>
        </w:rPr>
        <w:t xml:space="preserve">(Schweinfurt, </w:t>
      </w:r>
      <w:r w:rsidR="00DA38F8">
        <w:rPr>
          <w:b/>
        </w:rPr>
        <w:t>21</w:t>
      </w:r>
      <w:r w:rsidR="0038488B" w:rsidRPr="00AC7E0C">
        <w:rPr>
          <w:b/>
        </w:rPr>
        <w:t>.11.2022</w:t>
      </w:r>
      <w:r w:rsidRPr="00AC7E0C">
        <w:rPr>
          <w:b/>
        </w:rPr>
        <w:t xml:space="preserve"> ) </w:t>
      </w:r>
      <w:r w:rsidR="00FF0196" w:rsidRPr="00AC7E0C">
        <w:rPr>
          <w:b/>
        </w:rPr>
        <w:t xml:space="preserve">Die P.A.C. GmbH wurde </w:t>
      </w:r>
      <w:r w:rsidR="008E5E91" w:rsidRPr="00AC7E0C">
        <w:rPr>
          <w:b/>
        </w:rPr>
        <w:t xml:space="preserve">Mitte </w:t>
      </w:r>
      <w:r w:rsidR="00F8279B" w:rsidRPr="00AC7E0C">
        <w:rPr>
          <w:b/>
        </w:rPr>
        <w:t xml:space="preserve">Herbst </w:t>
      </w:r>
      <w:r w:rsidR="008E5E91" w:rsidRPr="00AC7E0C">
        <w:rPr>
          <w:b/>
        </w:rPr>
        <w:t xml:space="preserve">genau </w:t>
      </w:r>
      <w:r w:rsidR="00FF0196" w:rsidRPr="00AC7E0C">
        <w:rPr>
          <w:b/>
        </w:rPr>
        <w:t>vo</w:t>
      </w:r>
      <w:r w:rsidR="00BA7C6F" w:rsidRPr="00AC7E0C">
        <w:rPr>
          <w:b/>
        </w:rPr>
        <w:t>r</w:t>
      </w:r>
      <w:r w:rsidR="00FF0196" w:rsidRPr="00AC7E0C">
        <w:rPr>
          <w:b/>
        </w:rPr>
        <w:t xml:space="preserve"> 10 Jahren von Lukas Weimann </w:t>
      </w:r>
      <w:r w:rsidR="00D6030B" w:rsidRPr="00AC7E0C">
        <w:rPr>
          <w:b/>
        </w:rPr>
        <w:t xml:space="preserve">in Schweinfurt </w:t>
      </w:r>
      <w:r w:rsidR="00FF0196" w:rsidRPr="00AC7E0C">
        <w:rPr>
          <w:b/>
        </w:rPr>
        <w:t xml:space="preserve">gegründet. Seitdem </w:t>
      </w:r>
      <w:r w:rsidR="004D1754" w:rsidRPr="00AC7E0C">
        <w:rPr>
          <w:b/>
        </w:rPr>
        <w:t xml:space="preserve">ist </w:t>
      </w:r>
      <w:r w:rsidR="00A46A30" w:rsidRPr="00AC7E0C">
        <w:rPr>
          <w:b/>
        </w:rPr>
        <w:t xml:space="preserve">die </w:t>
      </w:r>
      <w:r w:rsidR="00BA7C6F" w:rsidRPr="00AC7E0C">
        <w:rPr>
          <w:b/>
        </w:rPr>
        <w:t xml:space="preserve">Marke </w:t>
      </w:r>
      <w:r w:rsidR="00FF0196" w:rsidRPr="00AC7E0C">
        <w:rPr>
          <w:b/>
        </w:rPr>
        <w:t xml:space="preserve">P.A.C. </w:t>
      </w:r>
      <w:r w:rsidR="004D1754" w:rsidRPr="00AC7E0C">
        <w:rPr>
          <w:b/>
        </w:rPr>
        <w:t xml:space="preserve">für den Handel fester </w:t>
      </w:r>
      <w:r w:rsidR="00D83C4A" w:rsidRPr="00AC7E0C">
        <w:rPr>
          <w:b/>
        </w:rPr>
        <w:t xml:space="preserve">Partner </w:t>
      </w:r>
      <w:r w:rsidR="00F8279B" w:rsidRPr="00AC7E0C">
        <w:rPr>
          <w:b/>
        </w:rPr>
        <w:t>für Textilaccessoires</w:t>
      </w:r>
      <w:r w:rsidR="004D1754" w:rsidRPr="00AC7E0C">
        <w:rPr>
          <w:b/>
        </w:rPr>
        <w:t>,</w:t>
      </w:r>
      <w:r w:rsidR="00F8279B" w:rsidRPr="00AC7E0C">
        <w:rPr>
          <w:b/>
        </w:rPr>
        <w:t xml:space="preserve"> </w:t>
      </w:r>
      <w:r w:rsidR="00D83C4A" w:rsidRPr="00AC7E0C">
        <w:rPr>
          <w:b/>
        </w:rPr>
        <w:t xml:space="preserve">mit </w:t>
      </w:r>
      <w:r w:rsidR="004D1754" w:rsidRPr="00AC7E0C">
        <w:rPr>
          <w:b/>
        </w:rPr>
        <w:t xml:space="preserve">wachsendem </w:t>
      </w:r>
      <w:r w:rsidR="009C2242" w:rsidRPr="00AC7E0C">
        <w:rPr>
          <w:b/>
        </w:rPr>
        <w:t>Vollsortiment „von Kopf bis Fuß“ und</w:t>
      </w:r>
      <w:r w:rsidR="004D1754" w:rsidRPr="00AC7E0C">
        <w:rPr>
          <w:b/>
        </w:rPr>
        <w:t xml:space="preserve"> </w:t>
      </w:r>
      <w:r w:rsidR="009C2242" w:rsidRPr="00AC7E0C">
        <w:rPr>
          <w:b/>
        </w:rPr>
        <w:t xml:space="preserve">jährlich </w:t>
      </w:r>
      <w:r w:rsidR="00D83C4A" w:rsidRPr="00AC7E0C">
        <w:rPr>
          <w:b/>
        </w:rPr>
        <w:t>neuen Konzepten</w:t>
      </w:r>
      <w:r w:rsidR="009C2242" w:rsidRPr="00AC7E0C">
        <w:rPr>
          <w:b/>
        </w:rPr>
        <w:t xml:space="preserve"> und Technologien</w:t>
      </w:r>
      <w:r w:rsidR="00872CF4" w:rsidRPr="00AC7E0C">
        <w:rPr>
          <w:b/>
        </w:rPr>
        <w:t>.</w:t>
      </w:r>
      <w:r w:rsidR="00FF0196" w:rsidRPr="00AC7E0C">
        <w:rPr>
          <w:b/>
        </w:rPr>
        <w:t xml:space="preserve"> </w:t>
      </w:r>
    </w:p>
    <w:p w14:paraId="0FF9A8F2" w14:textId="521F7E77" w:rsidR="00872CF4" w:rsidRPr="00AC7E0C" w:rsidRDefault="00872CF4" w:rsidP="00D83C4A">
      <w:pPr>
        <w:ind w:left="-284"/>
        <w:rPr>
          <w:b/>
          <w:iCs/>
        </w:rPr>
      </w:pPr>
      <w:r w:rsidRPr="00AC7E0C">
        <w:rPr>
          <w:b/>
        </w:rPr>
        <w:t>Trotz aller Widerstände entschied sich der Unternehmer damals für eine Produktion „Made in Germany“</w:t>
      </w:r>
      <w:r w:rsidR="008E5E91" w:rsidRPr="00AC7E0C">
        <w:rPr>
          <w:b/>
        </w:rPr>
        <w:t>.</w:t>
      </w:r>
      <w:r w:rsidRPr="00AC7E0C">
        <w:rPr>
          <w:b/>
        </w:rPr>
        <w:t xml:space="preserve"> </w:t>
      </w:r>
      <w:r w:rsidR="00D47849" w:rsidRPr="00AC7E0C">
        <w:rPr>
          <w:b/>
        </w:rPr>
        <w:t xml:space="preserve">P.A.C. ist erwachsen geworden. </w:t>
      </w:r>
      <w:r w:rsidRPr="00AC7E0C">
        <w:rPr>
          <w:b/>
        </w:rPr>
        <w:t xml:space="preserve">Heute ist P.A.C. in 17 Ländern auf dem Markt. </w:t>
      </w:r>
      <w:r w:rsidR="00D47849">
        <w:rPr>
          <w:b/>
        </w:rPr>
        <w:t xml:space="preserve">Zum Geburtstag wurde ein neues </w:t>
      </w:r>
      <w:r w:rsidRPr="00AC7E0C">
        <w:rPr>
          <w:b/>
          <w:iCs/>
        </w:rPr>
        <w:t>Logo</w:t>
      </w:r>
      <w:r w:rsidR="00D47849">
        <w:rPr>
          <w:b/>
          <w:iCs/>
        </w:rPr>
        <w:t xml:space="preserve"> entworfen</w:t>
      </w:r>
      <w:r w:rsidRPr="00AC7E0C">
        <w:rPr>
          <w:b/>
          <w:iCs/>
        </w:rPr>
        <w:t xml:space="preserve">, das erstmals auf der Messe ISPO einer größeren Öffentlichkeit präsentiert wird. </w:t>
      </w:r>
    </w:p>
    <w:p w14:paraId="692DF169" w14:textId="573DA7A5" w:rsidR="009C2242" w:rsidRPr="00AC7E0C" w:rsidRDefault="00872CF4" w:rsidP="00D83C4A">
      <w:pPr>
        <w:ind w:left="-284"/>
        <w:rPr>
          <w:b/>
          <w:iCs/>
        </w:rPr>
      </w:pPr>
      <w:r w:rsidRPr="00AC7E0C">
        <w:rPr>
          <w:b/>
        </w:rPr>
        <w:t xml:space="preserve">Anlässlich des Jubiläums werden aktuell deutschlandweit an mehr als 10 Kliniken Multifunktionstücher für Patienten in Chemotherapie gespendet. Nachhaltigkeit war von Anfang an ein wichtiger Aspekt, den </w:t>
      </w:r>
      <w:r w:rsidR="004B7E40">
        <w:rPr>
          <w:b/>
        </w:rPr>
        <w:t>der Gründer</w:t>
      </w:r>
      <w:r w:rsidRPr="00AC7E0C">
        <w:rPr>
          <w:b/>
        </w:rPr>
        <w:t xml:space="preserve"> mit seinem Team aktiv vorantrieb. Das heißt für P.A.C. nicht nur, ökologische Aspekte zu fördern, sondern auch soziales Engagement zu zeigen.</w:t>
      </w:r>
    </w:p>
    <w:p w14:paraId="0022A9A8" w14:textId="1D438136" w:rsidR="009C2242" w:rsidRPr="00AC7E0C" w:rsidRDefault="00D83C4A" w:rsidP="009C2242">
      <w:pPr>
        <w:ind w:left="-284"/>
        <w:rPr>
          <w:bCs/>
        </w:rPr>
      </w:pPr>
      <w:r w:rsidRPr="00AC7E0C">
        <w:t xml:space="preserve">Der mittelständische Familienbetrieb </w:t>
      </w:r>
      <w:r w:rsidR="00D6030B" w:rsidRPr="00AC7E0C">
        <w:t xml:space="preserve">blickt auf eine rasante Entwicklung zurück. </w:t>
      </w:r>
      <w:r w:rsidR="002E4E38" w:rsidRPr="00AC7E0C">
        <w:t xml:space="preserve">„Wir sind innerhalb von 10 Jahren vom </w:t>
      </w:r>
      <w:r w:rsidR="00872CF4" w:rsidRPr="00AC7E0C">
        <w:t>‚</w:t>
      </w:r>
      <w:proofErr w:type="spellStart"/>
      <w:r w:rsidR="00872CF4" w:rsidRPr="00AC7E0C">
        <w:t>Tüchleslieferant</w:t>
      </w:r>
      <w:proofErr w:type="spellEnd"/>
      <w:r w:rsidR="00872CF4" w:rsidRPr="00AC7E0C">
        <w:t xml:space="preserve">‘ </w:t>
      </w:r>
      <w:r w:rsidR="002E4E38" w:rsidRPr="00AC7E0C">
        <w:t xml:space="preserve">zu einem Unternehmen mit </w:t>
      </w:r>
      <w:r w:rsidR="008E5E91" w:rsidRPr="00AC7E0C">
        <w:t xml:space="preserve">rund </w:t>
      </w:r>
      <w:r w:rsidR="009C2242" w:rsidRPr="00AC7E0C">
        <w:t>100</w:t>
      </w:r>
      <w:r w:rsidR="00872CF4" w:rsidRPr="00AC7E0C">
        <w:t xml:space="preserve"> nachhaltigen Arbeitsplätzen </w:t>
      </w:r>
      <w:r w:rsidR="002E4E38" w:rsidRPr="00AC7E0C">
        <w:t>gewachsen.</w:t>
      </w:r>
      <w:r w:rsidR="00B86FC6" w:rsidRPr="00AC7E0C">
        <w:t xml:space="preserve"> </w:t>
      </w:r>
      <w:r w:rsidR="00D6030B" w:rsidRPr="00AC7E0C">
        <w:t xml:space="preserve">Mit Höhen und Tiefen, aber stets auf der Zielgeraden. </w:t>
      </w:r>
      <w:r w:rsidR="00B86FC6" w:rsidRPr="00AC7E0C">
        <w:t xml:space="preserve">Ohne </w:t>
      </w:r>
      <w:r w:rsidR="009C2242" w:rsidRPr="00AC7E0C">
        <w:t xml:space="preserve">das </w:t>
      </w:r>
      <w:r w:rsidR="00B86FC6" w:rsidRPr="00AC7E0C">
        <w:t xml:space="preserve">Team wäre </w:t>
      </w:r>
      <w:r w:rsidR="00D6030B" w:rsidRPr="00AC7E0C">
        <w:t xml:space="preserve">diese Entwicklung </w:t>
      </w:r>
      <w:r w:rsidR="00B86FC6" w:rsidRPr="00AC7E0C">
        <w:t xml:space="preserve">nicht möglich gewesen und ich bin </w:t>
      </w:r>
      <w:r w:rsidR="008416DE" w:rsidRPr="00AC7E0C">
        <w:t xml:space="preserve">sehr </w:t>
      </w:r>
      <w:r w:rsidR="00B86FC6" w:rsidRPr="00AC7E0C">
        <w:t xml:space="preserve">dankbar für die </w:t>
      </w:r>
      <w:r w:rsidR="009C2242" w:rsidRPr="00AC7E0C">
        <w:t xml:space="preserve">Zusammenarbeit und die </w:t>
      </w:r>
      <w:r w:rsidR="00B86FC6" w:rsidRPr="00AC7E0C">
        <w:t xml:space="preserve">gemeinsamen </w:t>
      </w:r>
      <w:r w:rsidR="00D6030B" w:rsidRPr="00AC7E0C">
        <w:t>Erfolge</w:t>
      </w:r>
      <w:r w:rsidR="00B86FC6" w:rsidRPr="00AC7E0C">
        <w:t>“</w:t>
      </w:r>
      <w:r w:rsidR="00D6030B" w:rsidRPr="00AC7E0C">
        <w:t>, sagt Lukas Weimann.</w:t>
      </w:r>
      <w:r w:rsidR="009C2242" w:rsidRPr="00AC7E0C">
        <w:t xml:space="preserve"> Mit nachhaltigen Kollektionen </w:t>
      </w:r>
      <w:r w:rsidR="008E5E91" w:rsidRPr="00AC7E0C">
        <w:t xml:space="preserve">an </w:t>
      </w:r>
      <w:r w:rsidR="009C2242" w:rsidRPr="00AC7E0C">
        <w:t xml:space="preserve">Head- und </w:t>
      </w:r>
      <w:proofErr w:type="spellStart"/>
      <w:r w:rsidR="009C2242" w:rsidRPr="00AC7E0C">
        <w:t>Neckwear</w:t>
      </w:r>
      <w:proofErr w:type="spellEnd"/>
      <w:r w:rsidR="009C2242" w:rsidRPr="00AC7E0C">
        <w:t xml:space="preserve"> sowie Funktionssocken und Knitwear spricht die Marke P.A.C. Outdoor-Begeisterte an. </w:t>
      </w:r>
    </w:p>
    <w:p w14:paraId="5372E5DC" w14:textId="2E6E0F8C" w:rsidR="00872CF4" w:rsidRPr="00AC7E0C" w:rsidRDefault="00872CF4" w:rsidP="009D34BD">
      <w:pPr>
        <w:ind w:left="-284"/>
      </w:pPr>
      <w:bookmarkStart w:id="1" w:name="_Hlk116563440"/>
      <w:r w:rsidRPr="00AC7E0C">
        <w:t xml:space="preserve">Anfangs wurde Weimann noch belächelt, als er beschloss, seine Textilproduktion in Deutschland zu betreiben. „Aber wir haben an uns und unser Team geglaubt“, betont Weimann. </w:t>
      </w:r>
      <w:bookmarkStart w:id="2" w:name="_Hlk116564014"/>
      <w:r w:rsidRPr="00AC7E0C">
        <w:t xml:space="preserve">So wurde das erste Projekt </w:t>
      </w:r>
      <w:r w:rsidR="008B1E7B">
        <w:t>„</w:t>
      </w:r>
      <w:r w:rsidRPr="00AC7E0C">
        <w:t>Multifunktionstuch</w:t>
      </w:r>
      <w:r w:rsidR="008B1E7B">
        <w:t xml:space="preserve"> Made in Germany</w:t>
      </w:r>
      <w:r w:rsidRPr="00AC7E0C">
        <w:t xml:space="preserve">“ gegen viele Widerstände hochgezogen. </w:t>
      </w:r>
      <w:bookmarkEnd w:id="2"/>
      <w:r w:rsidR="00F65E18">
        <w:rPr>
          <w:sz w:val="21"/>
          <w:szCs w:val="21"/>
        </w:rPr>
        <w:t>Wichtige Erfolgsfaktoren auf dem Weg waren auch Flexibilität und schnelle Reaktion auf Anfragen und Marktveränderungen.</w:t>
      </w:r>
    </w:p>
    <w:bookmarkEnd w:id="1"/>
    <w:p w14:paraId="36AECAFA" w14:textId="05F17211" w:rsidR="00872CF4" w:rsidRPr="00AC7E0C" w:rsidRDefault="008E5E91" w:rsidP="005B3BA0">
      <w:pPr>
        <w:ind w:left="-284"/>
        <w:rPr>
          <w:b/>
        </w:rPr>
      </w:pPr>
      <w:r w:rsidRPr="00AC7E0C">
        <w:rPr>
          <w:b/>
        </w:rPr>
        <w:t xml:space="preserve">Neues Logo für </w:t>
      </w:r>
      <w:r w:rsidR="00872CF4" w:rsidRPr="00AC7E0C">
        <w:rPr>
          <w:b/>
        </w:rPr>
        <w:t>Vollsortimenter Textilaccessoires</w:t>
      </w:r>
    </w:p>
    <w:p w14:paraId="0541B170" w14:textId="064BB2C2" w:rsidR="0038488B" w:rsidRPr="00AC7E0C" w:rsidRDefault="002E4E38" w:rsidP="00872CF4">
      <w:pPr>
        <w:ind w:left="-284"/>
      </w:pPr>
      <w:r w:rsidRPr="00AC7E0C">
        <w:t xml:space="preserve">Die </w:t>
      </w:r>
      <w:r w:rsidR="00B86FC6" w:rsidRPr="00AC7E0C">
        <w:t xml:space="preserve">Zukunft </w:t>
      </w:r>
      <w:r w:rsidRPr="00AC7E0C">
        <w:t xml:space="preserve">für P.A.C. sieht Weimann klar vor sich: „Wir möchten </w:t>
      </w:r>
      <w:bookmarkStart w:id="3" w:name="_Hlk116563411"/>
      <w:r w:rsidR="000B7255" w:rsidRPr="00AC7E0C">
        <w:t xml:space="preserve">für den Handel </w:t>
      </w:r>
      <w:r w:rsidR="004D1754" w:rsidRPr="00AC7E0C">
        <w:t xml:space="preserve">als Vollsortimenter </w:t>
      </w:r>
      <w:r w:rsidR="000B7255" w:rsidRPr="00AC7E0C">
        <w:t xml:space="preserve">für hochwertige </w:t>
      </w:r>
      <w:r w:rsidR="00DA38F8">
        <w:t xml:space="preserve">nachhaltige </w:t>
      </w:r>
      <w:r w:rsidR="004D1754" w:rsidRPr="00AC7E0C">
        <w:t>Textilaccessoires</w:t>
      </w:r>
      <w:r w:rsidR="000B7255" w:rsidRPr="00AC7E0C">
        <w:t xml:space="preserve"> bester Ansprechpartner sein</w:t>
      </w:r>
      <w:bookmarkEnd w:id="3"/>
      <w:r w:rsidRPr="00AC7E0C">
        <w:t>.</w:t>
      </w:r>
      <w:r w:rsidR="00B86FC6" w:rsidRPr="00AC7E0C">
        <w:t xml:space="preserve">“ </w:t>
      </w:r>
      <w:r w:rsidR="00B93E14" w:rsidRPr="00AC7E0C">
        <w:t xml:space="preserve">Zuletzt sei das Sortiment um </w:t>
      </w:r>
      <w:r w:rsidR="00B93E14" w:rsidRPr="00AC7E0C">
        <w:rPr>
          <w:iCs/>
        </w:rPr>
        <w:t>Handschuhe</w:t>
      </w:r>
      <w:r w:rsidR="00B93E14" w:rsidRPr="00AC7E0C">
        <w:t xml:space="preserve"> erweitert worden</w:t>
      </w:r>
      <w:r w:rsidR="008E5E91" w:rsidRPr="00AC7E0C">
        <w:t>, so werde</w:t>
      </w:r>
      <w:r w:rsidR="00B93E14" w:rsidRPr="00AC7E0C">
        <w:t xml:space="preserve"> </w:t>
      </w:r>
      <w:r w:rsidR="008E5E91" w:rsidRPr="00AC7E0C">
        <w:t xml:space="preserve">das </w:t>
      </w:r>
      <w:r w:rsidR="00B93E14" w:rsidRPr="00AC7E0C">
        <w:t xml:space="preserve">Konzept Vollsortimenter „von Kopf bis Fuß“ </w:t>
      </w:r>
      <w:r w:rsidR="008E5E91" w:rsidRPr="00AC7E0C">
        <w:t>erfüllt</w:t>
      </w:r>
      <w:r w:rsidR="00B93E14" w:rsidRPr="00AC7E0C">
        <w:t xml:space="preserve">. Weimann: „Wir setzen dabei weiter auf unsere Vorreiterrolle bei Innovation und Nachhaltigkeit in unserem Bereich.“ </w:t>
      </w:r>
    </w:p>
    <w:p w14:paraId="612DEFFB" w14:textId="5DF617E1" w:rsidR="00DA38F8" w:rsidRDefault="008E5E91" w:rsidP="00872CF4">
      <w:pPr>
        <w:ind w:left="-284"/>
      </w:pPr>
      <w:r w:rsidRPr="00AC7E0C">
        <w:rPr>
          <w:bCs/>
        </w:rPr>
        <w:t xml:space="preserve">Die Marke P.A.C. exportiert schon heute in 17 Länder. </w:t>
      </w:r>
      <w:r w:rsidRPr="00AC7E0C">
        <w:t xml:space="preserve">Die Produktion und Expertise in Deutschland werde in jedem Fall aufrechterhalten. </w:t>
      </w:r>
      <w:r w:rsidR="00B93E14" w:rsidRPr="00AC7E0C">
        <w:t xml:space="preserve">Gerade mit der Corona-Krise habe sich gezeigt, wie wertvoll ein </w:t>
      </w:r>
      <w:r w:rsidR="00DA38F8">
        <w:t xml:space="preserve">Standort </w:t>
      </w:r>
      <w:r w:rsidR="000133E8">
        <w:t xml:space="preserve">in Deutschland </w:t>
      </w:r>
      <w:r w:rsidR="00B93E14" w:rsidRPr="00AC7E0C">
        <w:t xml:space="preserve">sei. </w:t>
      </w:r>
    </w:p>
    <w:p w14:paraId="5905E614" w14:textId="336E3717" w:rsidR="008E5E91" w:rsidRDefault="00872CF4" w:rsidP="00872CF4">
      <w:pPr>
        <w:ind w:left="-284"/>
      </w:pPr>
      <w:r w:rsidRPr="00AC7E0C">
        <w:lastRenderedPageBreak/>
        <w:t xml:space="preserve">Als Zeichen für einen optimistischen Aufbruch in die Zukunft ließ P.A.C. ein neues Logo entwerfen, das auf der ISPO erstmals </w:t>
      </w:r>
      <w:r w:rsidR="000133E8">
        <w:t xml:space="preserve">einer größeren </w:t>
      </w:r>
      <w:r w:rsidRPr="00AC7E0C">
        <w:t xml:space="preserve">Öffentlichkeit präsentiert wird. </w:t>
      </w:r>
      <w:r w:rsidR="008E5E91" w:rsidRPr="00AC7E0C">
        <w:t xml:space="preserve">„Unsere </w:t>
      </w:r>
      <w:r w:rsidR="008E5E91" w:rsidRPr="00AC7E0C">
        <w:rPr>
          <w:bCs/>
        </w:rPr>
        <w:t>Werte</w:t>
      </w:r>
      <w:r w:rsidR="008E5E91" w:rsidRPr="00AC7E0C">
        <w:t xml:space="preserve"> spiegeln sich in dem </w:t>
      </w:r>
      <w:r w:rsidR="00B96402">
        <w:t xml:space="preserve">neuen </w:t>
      </w:r>
      <w:r w:rsidR="008E5E91" w:rsidRPr="00AC7E0C">
        <w:t xml:space="preserve">Markenzeichen, das wir mit PROTECT ACT CARE interpretieren“, verrät Lukas Weimann. </w:t>
      </w:r>
    </w:p>
    <w:p w14:paraId="264444B9" w14:textId="7C819635" w:rsidR="00576EB6" w:rsidRPr="00AC7E0C" w:rsidRDefault="00576EB6" w:rsidP="00872CF4">
      <w:pPr>
        <w:ind w:left="-284"/>
      </w:pPr>
      <w:r>
        <w:t xml:space="preserve">Der Handel erhielt eigens eine Aktion im Rahmen der nächsten Order mit kostenlosen P.A.C. Multifunktionstüchern. </w:t>
      </w:r>
    </w:p>
    <w:p w14:paraId="3D8D55FF" w14:textId="77777777" w:rsidR="0038488B" w:rsidRPr="00AC7E0C" w:rsidRDefault="00872CF4" w:rsidP="00872CF4">
      <w:pPr>
        <w:ind w:left="-284"/>
      </w:pPr>
      <w:r w:rsidRPr="00AC7E0C">
        <w:rPr>
          <w:b/>
        </w:rPr>
        <w:t>Nachhaltigkeit als Konzept</w:t>
      </w:r>
      <w:r w:rsidRPr="00AC7E0C">
        <w:rPr>
          <w:b/>
        </w:rPr>
        <w:br/>
      </w:r>
      <w:r w:rsidR="008E5E91" w:rsidRPr="00AC7E0C">
        <w:t xml:space="preserve">In Schweinfurt wird ressourcenschonend produziert. </w:t>
      </w:r>
      <w:r w:rsidRPr="00AC7E0C">
        <w:t xml:space="preserve">Die P.A.C. Green Factory im Gewerbegebiet Maintal /Schweinfurt verfügt über eine </w:t>
      </w:r>
      <w:bookmarkStart w:id="4" w:name="_Hlk116563896"/>
      <w:r w:rsidRPr="00AC7E0C">
        <w:t xml:space="preserve">6000 m² Produktions- und Logistikfläche </w:t>
      </w:r>
      <w:bookmarkEnd w:id="4"/>
      <w:r w:rsidRPr="00AC7E0C">
        <w:t xml:space="preserve">sowie eine teilautarke Stromversorgung und untermauert das Prinzip „Made in Germany“ </w:t>
      </w:r>
      <w:r w:rsidRPr="00AC7E0C">
        <w:softHyphen/>
        <w:t xml:space="preserve">- vom Design bis zur Auslieferung. Nachhaltigkeit hat für Weimann dabei nicht nur einen ökologischen Aspekt, sondern auch einen sozialen. Die Kooperation mit der Lebenshilfe in Schweinfurt besteht seit Beginn. </w:t>
      </w:r>
    </w:p>
    <w:p w14:paraId="71A9CE70" w14:textId="343A59A1" w:rsidR="00872CF4" w:rsidRPr="00AC7E0C" w:rsidRDefault="00872CF4" w:rsidP="00872CF4">
      <w:pPr>
        <w:ind w:left="-284"/>
      </w:pPr>
      <w:r w:rsidRPr="00AC7E0C">
        <w:t xml:space="preserve">Heuer werden anlässlich des Jubiläums weitere hunderte Multifunktionstücher an mehr als 10 Krebsstationen in Kliniken Deutschlands gespendet. Ein Herzensprojekt des Gründers und seiner Familie, das nun dauerhaft als Spendenprojekt etabliert wird. </w:t>
      </w:r>
    </w:p>
    <w:p w14:paraId="78B78119" w14:textId="507088D6" w:rsidR="00DA38F8" w:rsidRPr="00BF0B73" w:rsidRDefault="00DA38F8" w:rsidP="00BF0B73">
      <w:pPr>
        <w:ind w:left="-284"/>
        <w:rPr>
          <w:i/>
          <w:iCs/>
        </w:rPr>
      </w:pPr>
      <w:r>
        <w:rPr>
          <w:sz w:val="21"/>
          <w:szCs w:val="21"/>
          <w:u w:val="single"/>
        </w:rPr>
        <w:t xml:space="preserve">Bild: </w:t>
      </w:r>
      <w:r w:rsidRPr="009D34BD">
        <w:rPr>
          <w:i/>
          <w:sz w:val="21"/>
          <w:szCs w:val="21"/>
        </w:rPr>
        <w:t>P.A.C.-Team bildet eine 10</w:t>
      </w:r>
      <w:r>
        <w:rPr>
          <w:i/>
          <w:sz w:val="21"/>
          <w:szCs w:val="21"/>
        </w:rPr>
        <w:t xml:space="preserve"> / Bild Team P.A.C. </w:t>
      </w:r>
      <w:r w:rsidRPr="00BF0B73">
        <w:rPr>
          <w:i/>
          <w:sz w:val="21"/>
          <w:szCs w:val="21"/>
          <w:u w:val="single"/>
        </w:rPr>
        <w:t>Bildnachweis</w:t>
      </w:r>
      <w:r>
        <w:rPr>
          <w:i/>
          <w:sz w:val="21"/>
          <w:szCs w:val="21"/>
        </w:rPr>
        <w:t xml:space="preserve">: P.A.C., William Peterson </w:t>
      </w:r>
      <w:r w:rsidR="00BF0B73">
        <w:rPr>
          <w:i/>
          <w:sz w:val="21"/>
          <w:szCs w:val="21"/>
        </w:rPr>
        <w:br/>
      </w:r>
      <w:r w:rsidRPr="009D34BD">
        <w:rPr>
          <w:sz w:val="21"/>
          <w:szCs w:val="21"/>
          <w:u w:val="single"/>
        </w:rPr>
        <w:t>Bildunterschrift</w:t>
      </w:r>
      <w:r w:rsidRPr="009D34BD">
        <w:rPr>
          <w:sz w:val="21"/>
          <w:szCs w:val="21"/>
        </w:rPr>
        <w:t xml:space="preserve">: </w:t>
      </w:r>
      <w:r>
        <w:rPr>
          <w:bCs/>
          <w:sz w:val="21"/>
          <w:szCs w:val="21"/>
        </w:rPr>
        <w:t xml:space="preserve">Das Team von </w:t>
      </w:r>
      <w:r w:rsidRPr="008F755A">
        <w:rPr>
          <w:bCs/>
          <w:sz w:val="21"/>
          <w:szCs w:val="21"/>
        </w:rPr>
        <w:t xml:space="preserve">P.A.C. blickt auf erfolgreiche 10 Jahre zurück. </w:t>
      </w:r>
      <w:r w:rsidRPr="008F755A">
        <w:rPr>
          <w:bCs/>
          <w:sz w:val="21"/>
          <w:szCs w:val="21"/>
        </w:rPr>
        <w:br/>
      </w:r>
      <w:r w:rsidR="00D12FFB">
        <w:rPr>
          <w:sz w:val="21"/>
          <w:szCs w:val="21"/>
          <w:u w:val="single"/>
        </w:rPr>
        <w:br/>
      </w:r>
      <w:r>
        <w:rPr>
          <w:sz w:val="21"/>
          <w:szCs w:val="21"/>
          <w:u w:val="single"/>
        </w:rPr>
        <w:t>Bild Lukas Weimann</w:t>
      </w:r>
      <w:r w:rsidR="00F65E18">
        <w:rPr>
          <w:sz w:val="21"/>
          <w:szCs w:val="21"/>
          <w:u w:val="single"/>
        </w:rPr>
        <w:t>, Näherin, Produktentwicklung</w:t>
      </w:r>
      <w:r w:rsidRPr="00DA38F8">
        <w:t>:</w:t>
      </w:r>
      <w:r>
        <w:t xml:space="preserve"> </w:t>
      </w:r>
      <w:r w:rsidRPr="00BF0B73">
        <w:rPr>
          <w:i/>
          <w:iCs/>
          <w:u w:val="single"/>
        </w:rPr>
        <w:t>Bildnachweis</w:t>
      </w:r>
      <w:r w:rsidRPr="00F65E18">
        <w:rPr>
          <w:i/>
          <w:iCs/>
        </w:rPr>
        <w:t xml:space="preserve">: </w:t>
      </w:r>
      <w:r w:rsidR="00F65E18" w:rsidRPr="00F65E18">
        <w:rPr>
          <w:i/>
          <w:iCs/>
        </w:rPr>
        <w:t xml:space="preserve">P.A.C., </w:t>
      </w:r>
      <w:r w:rsidRPr="00F65E18">
        <w:rPr>
          <w:i/>
          <w:iCs/>
        </w:rPr>
        <w:t xml:space="preserve">Don </w:t>
      </w:r>
      <w:proofErr w:type="spellStart"/>
      <w:r w:rsidRPr="00F65E18">
        <w:rPr>
          <w:i/>
          <w:iCs/>
        </w:rPr>
        <w:t>Ribaker</w:t>
      </w:r>
      <w:proofErr w:type="spellEnd"/>
      <w:r w:rsidR="00BF0B73">
        <w:rPr>
          <w:i/>
          <w:iCs/>
        </w:rPr>
        <w:br/>
      </w:r>
      <w:r>
        <w:rPr>
          <w:sz w:val="21"/>
          <w:szCs w:val="21"/>
          <w:u w:val="single"/>
        </w:rPr>
        <w:t xml:space="preserve">Bildunterschrift:  </w:t>
      </w:r>
      <w:r w:rsidR="00F65E18" w:rsidRPr="00F65E18">
        <w:rPr>
          <w:sz w:val="21"/>
          <w:szCs w:val="21"/>
        </w:rPr>
        <w:t>Erfolgreiche Zusammenarbeit führte bei P.A.C. zum Erfolg.</w:t>
      </w:r>
      <w:r w:rsidR="00F65E18">
        <w:rPr>
          <w:sz w:val="21"/>
          <w:szCs w:val="21"/>
          <w:u w:val="single"/>
        </w:rPr>
        <w:t xml:space="preserve"> </w:t>
      </w:r>
    </w:p>
    <w:p w14:paraId="18B213CF" w14:textId="5FACC960" w:rsidR="008B1E7B" w:rsidRPr="00BF0B73" w:rsidRDefault="008B1E7B" w:rsidP="00BF0B73">
      <w:pPr>
        <w:ind w:left="-284"/>
        <w:rPr>
          <w:sz w:val="21"/>
          <w:szCs w:val="21"/>
        </w:rPr>
      </w:pPr>
      <w:r w:rsidRPr="001B0395">
        <w:rPr>
          <w:sz w:val="21"/>
          <w:szCs w:val="21"/>
          <w:u w:val="single"/>
        </w:rPr>
        <w:t>BILD:</w:t>
      </w:r>
      <w:r>
        <w:rPr>
          <w:sz w:val="21"/>
          <w:szCs w:val="21"/>
          <w:u w:val="single"/>
        </w:rPr>
        <w:t xml:space="preserve"> </w:t>
      </w:r>
      <w:r w:rsidRPr="00302F06">
        <w:rPr>
          <w:i/>
          <w:sz w:val="21"/>
          <w:szCs w:val="21"/>
        </w:rPr>
        <w:t>Bild aus Klini</w:t>
      </w:r>
      <w:r w:rsidRPr="00820689">
        <w:rPr>
          <w:i/>
          <w:sz w:val="21"/>
          <w:szCs w:val="21"/>
        </w:rPr>
        <w:t>k</w:t>
      </w:r>
      <w:bookmarkStart w:id="5" w:name="_Hlk119402582"/>
      <w:r w:rsidR="00BF0B73">
        <w:rPr>
          <w:sz w:val="21"/>
          <w:szCs w:val="21"/>
        </w:rPr>
        <w:t xml:space="preserve"> </w:t>
      </w:r>
      <w:r w:rsidR="00BF0B73" w:rsidRPr="00BF0B73">
        <w:rPr>
          <w:i/>
          <w:sz w:val="21"/>
          <w:szCs w:val="21"/>
        </w:rPr>
        <w:t>Tübingen</w:t>
      </w:r>
      <w:r w:rsidR="00BF0B73">
        <w:rPr>
          <w:sz w:val="21"/>
          <w:szCs w:val="21"/>
        </w:rPr>
        <w:t xml:space="preserve"> </w:t>
      </w:r>
      <w:r w:rsidRPr="00BF0B73">
        <w:rPr>
          <w:i/>
          <w:iCs/>
          <w:u w:val="single"/>
        </w:rPr>
        <w:t>Bildnachweis</w:t>
      </w:r>
      <w:r>
        <w:t xml:space="preserve"> „Hilfe für kranke Kinder – Die Stiftung in der Uni-Kinderklinik Tübingen“ </w:t>
      </w:r>
      <w:bookmarkEnd w:id="5"/>
      <w:r>
        <w:t xml:space="preserve"> </w:t>
      </w:r>
      <w:r>
        <w:rPr>
          <w:sz w:val="21"/>
          <w:szCs w:val="21"/>
          <w:u w:val="single"/>
        </w:rPr>
        <w:t xml:space="preserve">Bildunterschrift: </w:t>
      </w:r>
      <w:r>
        <w:t>Das Personal in den Kliniken wie hier in der Uni-Kinderklinik Tübingen freut sich über die bunten Multifunktionstücher als Sachspende für ihre Patienten in der Chemotherapie</w:t>
      </w:r>
      <w:r w:rsidR="00BB5D08">
        <w:t xml:space="preserve"> anlässlich des Firmenjubiläums</w:t>
      </w:r>
      <w:r w:rsidR="00BB5D08" w:rsidRPr="00BB5D08">
        <w:t xml:space="preserve"> </w:t>
      </w:r>
      <w:r w:rsidR="00BB5D08">
        <w:t>von P.A.C</w:t>
      </w:r>
      <w:r>
        <w:t xml:space="preserve">. </w:t>
      </w:r>
    </w:p>
    <w:p w14:paraId="40D7CB11" w14:textId="77777777" w:rsidR="008B1E7B" w:rsidRPr="00C05D2D" w:rsidRDefault="008B1E7B" w:rsidP="008B1E7B">
      <w:pPr>
        <w:rPr>
          <w:b/>
          <w:bCs/>
        </w:rPr>
      </w:pPr>
      <w:r>
        <w:rPr>
          <w:b/>
          <w:bCs/>
        </w:rPr>
        <w:t xml:space="preserve">Über P.A.C. </w:t>
      </w:r>
    </w:p>
    <w:p w14:paraId="3196343A" w14:textId="77777777" w:rsidR="008B1E7B" w:rsidRPr="00430AE4" w:rsidRDefault="008B1E7B" w:rsidP="008B1E7B">
      <w:pPr>
        <w:rPr>
          <w:rStyle w:val="Fett"/>
          <w:sz w:val="18"/>
          <w:szCs w:val="18"/>
        </w:rPr>
      </w:pPr>
      <w:r w:rsidRPr="008C1102">
        <w:rPr>
          <w:rFonts w:cstheme="minorHAnsi"/>
          <w:i/>
          <w:iCs/>
          <w:sz w:val="16"/>
          <w:szCs w:val="16"/>
        </w:rPr>
        <w:t xml:space="preserve">Die P.A.C. GmbH ist ein mittelständisches Familienunternehmen mit eigener Textilproduktion und Vertrieb für Sportaccessoires – Head- and </w:t>
      </w:r>
      <w:proofErr w:type="spellStart"/>
      <w:r w:rsidRPr="008C1102">
        <w:rPr>
          <w:rFonts w:cstheme="minorHAnsi"/>
          <w:i/>
          <w:iCs/>
          <w:sz w:val="16"/>
          <w:szCs w:val="16"/>
        </w:rPr>
        <w:t>Neckwear</w:t>
      </w:r>
      <w:proofErr w:type="spellEnd"/>
      <w:r w:rsidRPr="008C1102">
        <w:rPr>
          <w:rFonts w:cstheme="minorHAnsi"/>
          <w:i/>
          <w:iCs/>
          <w:sz w:val="16"/>
          <w:szCs w:val="16"/>
        </w:rPr>
        <w:t xml:space="preserve">, Funktionssocken – sowie </w:t>
      </w:r>
      <w:r>
        <w:rPr>
          <w:rFonts w:cstheme="minorHAnsi"/>
          <w:i/>
          <w:iCs/>
          <w:sz w:val="16"/>
          <w:szCs w:val="16"/>
        </w:rPr>
        <w:t>von</w:t>
      </w:r>
      <w:r w:rsidRPr="008C1102">
        <w:rPr>
          <w:rFonts w:cstheme="minorHAnsi"/>
          <w:i/>
          <w:iCs/>
          <w:sz w:val="16"/>
          <w:szCs w:val="16"/>
        </w:rPr>
        <w:t xml:space="preserve"> Knitwear im Fashion-Segment. Geschäftsführer Lukas Weimann gründete das Unternehmen 2012 in Schweinfurt. P.A.C. etablierte sich durch Produkt- und Design-Innovationen schnell am Markt: Bei Sport- und Outdoor-Handel sowie Endkunden ist P.A.C. als Vorreiter für nachhaltige, stylische Accessoires „von Kopf bis Fuß“ in Premiumqualität bekannt</w:t>
      </w:r>
      <w:bookmarkStart w:id="6" w:name="_Hlk107392546"/>
      <w:r w:rsidRPr="008C1102">
        <w:rPr>
          <w:rFonts w:cstheme="minorHAnsi"/>
          <w:i/>
          <w:iCs/>
          <w:sz w:val="16"/>
          <w:szCs w:val="16"/>
        </w:rPr>
        <w:t xml:space="preserve">, ob bei Running, Biking, Trekking, </w:t>
      </w:r>
      <w:proofErr w:type="spellStart"/>
      <w:r w:rsidRPr="008C1102">
        <w:rPr>
          <w:rFonts w:cstheme="minorHAnsi"/>
          <w:i/>
          <w:iCs/>
          <w:sz w:val="16"/>
          <w:szCs w:val="16"/>
        </w:rPr>
        <w:t>Skiing</w:t>
      </w:r>
      <w:bookmarkEnd w:id="6"/>
      <w:proofErr w:type="spellEnd"/>
      <w:r w:rsidRPr="008C1102">
        <w:rPr>
          <w:rFonts w:cstheme="minorHAnsi"/>
          <w:i/>
          <w:iCs/>
          <w:sz w:val="16"/>
          <w:szCs w:val="16"/>
        </w:rPr>
        <w:t>. Mit jeder neuen Kollektion steigt der Anteil recycelter Materialien – Made in Germany und zu fairen Preisen. Die nachhaltige Wertschöpfung  von P.A.C. – wirtschaftlich, sozial und ökologisch – erhält mit der CO</w:t>
      </w:r>
      <w:r w:rsidRPr="008C1102">
        <w:rPr>
          <w:rFonts w:cstheme="minorHAnsi"/>
          <w:i/>
          <w:iCs/>
          <w:sz w:val="16"/>
          <w:szCs w:val="16"/>
          <w:vertAlign w:val="subscript"/>
        </w:rPr>
        <w:t>2</w:t>
      </w:r>
      <w:r w:rsidRPr="008C1102">
        <w:rPr>
          <w:rFonts w:cstheme="minorHAnsi"/>
          <w:i/>
          <w:iCs/>
          <w:sz w:val="16"/>
          <w:szCs w:val="16"/>
        </w:rPr>
        <w:t xml:space="preserve">-optimierten  „P.A.C. Green Factory“ als Firmensitz in Schweinfurt eine neue Grundlage. </w:t>
      </w:r>
      <w:hyperlink r:id="rId7" w:tgtFrame="_blank" w:history="1">
        <w:r w:rsidRPr="008C1102">
          <w:rPr>
            <w:rStyle w:val="Hyperlink"/>
            <w:rFonts w:cstheme="minorHAnsi"/>
            <w:i/>
            <w:iCs/>
            <w:sz w:val="16"/>
            <w:szCs w:val="16"/>
          </w:rPr>
          <w:t>www.pac-original.de</w:t>
        </w:r>
      </w:hyperlink>
      <w:r w:rsidRPr="008C1102">
        <w:rPr>
          <w:rStyle w:val="Hyperlink"/>
          <w:rFonts w:cstheme="minorHAnsi"/>
          <w:i/>
          <w:iCs/>
          <w:sz w:val="16"/>
          <w:szCs w:val="16"/>
        </w:rPr>
        <w:br/>
      </w:r>
      <w:r>
        <w:rPr>
          <w:rStyle w:val="Fett"/>
          <w:rFonts w:ascii="Calibri" w:hAnsi="Calibri" w:cs="Calibri"/>
          <w:sz w:val="18"/>
          <w:szCs w:val="18"/>
        </w:rPr>
        <w:br/>
      </w:r>
      <w:r>
        <w:rPr>
          <w:sz w:val="18"/>
          <w:szCs w:val="18"/>
        </w:rPr>
        <w:t>B</w:t>
      </w:r>
      <w:r w:rsidRPr="00430AE4">
        <w:rPr>
          <w:sz w:val="18"/>
          <w:szCs w:val="18"/>
        </w:rPr>
        <w:t xml:space="preserve">elegexemplar erbeten </w:t>
      </w:r>
    </w:p>
    <w:p w14:paraId="6A5E61DF" w14:textId="77777777" w:rsidR="008B1E7B" w:rsidRDefault="008B1E7B" w:rsidP="008B1E7B">
      <w:pPr>
        <w:rPr>
          <w:sz w:val="18"/>
          <w:szCs w:val="18"/>
        </w:rPr>
      </w:pPr>
      <w:r w:rsidRPr="003B5AAB">
        <w:rPr>
          <w:rStyle w:val="Fett"/>
          <w:rFonts w:ascii="Calibri" w:hAnsi="Calibri" w:cs="Calibri"/>
          <w:sz w:val="18"/>
          <w:szCs w:val="18"/>
        </w:rPr>
        <w:t>Pressekontakt:</w:t>
      </w:r>
      <w:r w:rsidRPr="003B5AAB">
        <w:rPr>
          <w:rStyle w:val="Fett"/>
          <w:rFonts w:ascii="Calibri" w:hAnsi="Calibri" w:cs="Calibri"/>
          <w:color w:val="0E94C7"/>
          <w:sz w:val="18"/>
          <w:szCs w:val="18"/>
        </w:rPr>
        <w:br/>
      </w:r>
      <w:r w:rsidRPr="00E27990">
        <w:rPr>
          <w:rFonts w:ascii="Calibri" w:hAnsi="Calibri" w:cs="Calibri"/>
          <w:sz w:val="16"/>
          <w:szCs w:val="16"/>
        </w:rPr>
        <w:t xml:space="preserve">Barbara Orlamünder </w:t>
      </w:r>
      <w:r>
        <w:rPr>
          <w:rFonts w:ascii="Calibri" w:hAnsi="Calibri" w:cs="Calibri"/>
          <w:sz w:val="16"/>
          <w:szCs w:val="16"/>
        </w:rPr>
        <w:br/>
      </w:r>
      <w:r w:rsidRPr="00E27990">
        <w:rPr>
          <w:rFonts w:ascii="Calibri" w:hAnsi="Calibri" w:cs="Calibri"/>
          <w:sz w:val="16"/>
          <w:szCs w:val="16"/>
        </w:rPr>
        <w:t>Mitarbeiterin Marketing/PR</w:t>
      </w:r>
      <w:r w:rsidRPr="00E27990">
        <w:rPr>
          <w:rFonts w:ascii="Calibri" w:hAnsi="Calibri" w:cs="Calibri"/>
          <w:sz w:val="16"/>
          <w:szCs w:val="16"/>
        </w:rPr>
        <w:br/>
        <w:t>Bürozeiten: 9-13 Uhr</w:t>
      </w:r>
      <w:r w:rsidRPr="00E27990">
        <w:rPr>
          <w:rFonts w:ascii="Calibri" w:hAnsi="Calibri" w:cs="Calibri"/>
          <w:sz w:val="16"/>
          <w:szCs w:val="16"/>
        </w:rPr>
        <w:br/>
        <w:t>P.A.C. GmbH</w:t>
      </w:r>
      <w:r w:rsidRPr="00E27990">
        <w:rPr>
          <w:rFonts w:ascii="Calibri" w:hAnsi="Calibri" w:cs="Calibri"/>
          <w:sz w:val="16"/>
          <w:szCs w:val="16"/>
        </w:rPr>
        <w:br/>
      </w:r>
      <w:proofErr w:type="spellStart"/>
      <w:r w:rsidRPr="00E27990">
        <w:rPr>
          <w:rFonts w:ascii="Calibri" w:hAnsi="Calibri" w:cs="Calibri"/>
          <w:sz w:val="16"/>
          <w:szCs w:val="16"/>
        </w:rPr>
        <w:t>Dublinstraße</w:t>
      </w:r>
      <w:proofErr w:type="spellEnd"/>
      <w:r w:rsidRPr="00E27990">
        <w:rPr>
          <w:rFonts w:ascii="Calibri" w:hAnsi="Calibri" w:cs="Calibri"/>
          <w:sz w:val="16"/>
          <w:szCs w:val="16"/>
        </w:rPr>
        <w:t xml:space="preserve"> 2</w:t>
      </w:r>
      <w:r w:rsidRPr="00E27990">
        <w:rPr>
          <w:rFonts w:ascii="Calibri" w:hAnsi="Calibri" w:cs="Calibri"/>
          <w:sz w:val="16"/>
          <w:szCs w:val="16"/>
        </w:rPr>
        <w:br/>
      </w:r>
      <w:r w:rsidRPr="00E27990">
        <w:rPr>
          <w:rFonts w:ascii="Calibri" w:hAnsi="Calibri" w:cs="Calibri"/>
          <w:sz w:val="16"/>
          <w:szCs w:val="16"/>
          <w:u w:val="single"/>
        </w:rPr>
        <w:t>97424 Schweinfurt</w:t>
      </w:r>
      <w:r w:rsidRPr="00E27990">
        <w:rPr>
          <w:rFonts w:ascii="Calibri" w:hAnsi="Calibri" w:cs="Calibri"/>
          <w:sz w:val="16"/>
          <w:szCs w:val="16"/>
        </w:rPr>
        <w:br/>
        <w:t>Fon: +49 (0)9721 75975-23</w:t>
      </w:r>
      <w:r w:rsidRPr="00E27990">
        <w:rPr>
          <w:rFonts w:ascii="Calibri" w:hAnsi="Calibri" w:cs="Calibri"/>
          <w:sz w:val="16"/>
          <w:szCs w:val="16"/>
        </w:rPr>
        <w:br/>
        <w:t xml:space="preserve">Web: </w:t>
      </w:r>
      <w:hyperlink r:id="rId8" w:history="1">
        <w:r w:rsidRPr="00E27990">
          <w:rPr>
            <w:rStyle w:val="Hyperlink"/>
            <w:rFonts w:ascii="Calibri" w:hAnsi="Calibri" w:cs="Calibri"/>
            <w:sz w:val="16"/>
            <w:szCs w:val="16"/>
          </w:rPr>
          <w:t>www.pac-original.de</w:t>
        </w:r>
      </w:hyperlink>
      <w:r w:rsidRPr="00E27990">
        <w:rPr>
          <w:rFonts w:ascii="Calibri" w:hAnsi="Calibri" w:cs="Calibri"/>
          <w:sz w:val="16"/>
          <w:szCs w:val="16"/>
        </w:rPr>
        <w:br/>
        <w:t xml:space="preserve">E-Mail: </w:t>
      </w:r>
      <w:hyperlink r:id="rId9" w:history="1">
        <w:r w:rsidRPr="00E27990">
          <w:rPr>
            <w:rStyle w:val="Hyperlink"/>
            <w:rFonts w:ascii="Calibri" w:hAnsi="Calibri" w:cs="Calibri"/>
            <w:sz w:val="16"/>
            <w:szCs w:val="16"/>
          </w:rPr>
          <w:t>barbara.orlamuender@pac-original.de</w:t>
        </w:r>
      </w:hyperlink>
      <w:r w:rsidRPr="00E27990">
        <w:rPr>
          <w:rFonts w:ascii="Calibri" w:hAnsi="Calibri" w:cs="Calibri"/>
          <w:sz w:val="16"/>
          <w:szCs w:val="16"/>
        </w:rPr>
        <w:t xml:space="preserve"> </w:t>
      </w:r>
      <w:r w:rsidRPr="00E27990">
        <w:rPr>
          <w:rFonts w:ascii="Calibri" w:hAnsi="Calibri" w:cs="Calibri"/>
          <w:sz w:val="16"/>
          <w:szCs w:val="16"/>
        </w:rPr>
        <w:br/>
      </w:r>
    </w:p>
    <w:p w14:paraId="41DD88D2" w14:textId="77777777" w:rsidR="008B1E7B" w:rsidRPr="009D34BD" w:rsidRDefault="008B1E7B" w:rsidP="008B1E7B">
      <w:pPr>
        <w:ind w:left="-284"/>
        <w:rPr>
          <w:sz w:val="21"/>
          <w:szCs w:val="21"/>
        </w:rPr>
      </w:pPr>
    </w:p>
    <w:p w14:paraId="0A8F91C4" w14:textId="77777777" w:rsidR="008B1E7B" w:rsidRPr="00AC7E0C" w:rsidRDefault="008B1E7B" w:rsidP="008B1E7B">
      <w:pPr>
        <w:ind w:left="-284"/>
        <w:rPr>
          <w:b/>
          <w:bCs/>
          <w:color w:val="FF0000"/>
        </w:rPr>
      </w:pPr>
    </w:p>
    <w:sectPr w:rsidR="008B1E7B" w:rsidRPr="00AC7E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8B5"/>
    <w:multiLevelType w:val="hybridMultilevel"/>
    <w:tmpl w:val="8E2CD804"/>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153295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A5"/>
    <w:rsid w:val="000133E8"/>
    <w:rsid w:val="00032DD3"/>
    <w:rsid w:val="00077AE3"/>
    <w:rsid w:val="000A576F"/>
    <w:rsid w:val="000B7255"/>
    <w:rsid w:val="000F2A88"/>
    <w:rsid w:val="00117039"/>
    <w:rsid w:val="0012384B"/>
    <w:rsid w:val="001C70A5"/>
    <w:rsid w:val="001D4354"/>
    <w:rsid w:val="001D667D"/>
    <w:rsid w:val="002211A4"/>
    <w:rsid w:val="0022453C"/>
    <w:rsid w:val="00290EA2"/>
    <w:rsid w:val="002B33F5"/>
    <w:rsid w:val="002D01AE"/>
    <w:rsid w:val="002E4E38"/>
    <w:rsid w:val="002F5C7C"/>
    <w:rsid w:val="00343DA4"/>
    <w:rsid w:val="0038488B"/>
    <w:rsid w:val="003A157D"/>
    <w:rsid w:val="004031AE"/>
    <w:rsid w:val="00403DC6"/>
    <w:rsid w:val="004721C2"/>
    <w:rsid w:val="004B7E40"/>
    <w:rsid w:val="004D1754"/>
    <w:rsid w:val="00576EB6"/>
    <w:rsid w:val="00582385"/>
    <w:rsid w:val="00585968"/>
    <w:rsid w:val="005B3BA0"/>
    <w:rsid w:val="00605D0D"/>
    <w:rsid w:val="00675A45"/>
    <w:rsid w:val="006E4609"/>
    <w:rsid w:val="006F3FEB"/>
    <w:rsid w:val="006F63D7"/>
    <w:rsid w:val="007171C1"/>
    <w:rsid w:val="00743049"/>
    <w:rsid w:val="0078192A"/>
    <w:rsid w:val="00782872"/>
    <w:rsid w:val="00797D9F"/>
    <w:rsid w:val="007D3DBD"/>
    <w:rsid w:val="00802580"/>
    <w:rsid w:val="00820689"/>
    <w:rsid w:val="008416DE"/>
    <w:rsid w:val="00871890"/>
    <w:rsid w:val="00872CF4"/>
    <w:rsid w:val="00877DC9"/>
    <w:rsid w:val="00884B62"/>
    <w:rsid w:val="0089262C"/>
    <w:rsid w:val="008B1E7B"/>
    <w:rsid w:val="008C4246"/>
    <w:rsid w:val="008E5E91"/>
    <w:rsid w:val="00921995"/>
    <w:rsid w:val="009C2242"/>
    <w:rsid w:val="009D34BD"/>
    <w:rsid w:val="009F0AC6"/>
    <w:rsid w:val="00A0493F"/>
    <w:rsid w:val="00A26712"/>
    <w:rsid w:val="00A37556"/>
    <w:rsid w:val="00A46A30"/>
    <w:rsid w:val="00A6155C"/>
    <w:rsid w:val="00AC7E0C"/>
    <w:rsid w:val="00B10253"/>
    <w:rsid w:val="00B1497B"/>
    <w:rsid w:val="00B8584C"/>
    <w:rsid w:val="00B86FC6"/>
    <w:rsid w:val="00B93E14"/>
    <w:rsid w:val="00B96402"/>
    <w:rsid w:val="00BA7C6F"/>
    <w:rsid w:val="00BB5D08"/>
    <w:rsid w:val="00BF0B73"/>
    <w:rsid w:val="00C72E70"/>
    <w:rsid w:val="00CD48DD"/>
    <w:rsid w:val="00CE5CF3"/>
    <w:rsid w:val="00D12FFB"/>
    <w:rsid w:val="00D47849"/>
    <w:rsid w:val="00D6030B"/>
    <w:rsid w:val="00D83C4A"/>
    <w:rsid w:val="00D9548B"/>
    <w:rsid w:val="00DA1015"/>
    <w:rsid w:val="00DA3217"/>
    <w:rsid w:val="00DA38F8"/>
    <w:rsid w:val="00DC14D4"/>
    <w:rsid w:val="00E738BB"/>
    <w:rsid w:val="00EE7431"/>
    <w:rsid w:val="00F62773"/>
    <w:rsid w:val="00F65E18"/>
    <w:rsid w:val="00F8279B"/>
    <w:rsid w:val="00FE537F"/>
    <w:rsid w:val="00FF0196"/>
    <w:rsid w:val="00FF5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1076"/>
  <w15:chartTrackingRefBased/>
  <w15:docId w15:val="{FBCB491D-C652-4D98-824B-9C445112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488B"/>
    <w:pPr>
      <w:ind w:left="720"/>
      <w:contextualSpacing/>
    </w:pPr>
  </w:style>
  <w:style w:type="character" w:styleId="Hyperlink">
    <w:name w:val="Hyperlink"/>
    <w:basedOn w:val="Absatz-Standardschriftart"/>
    <w:uiPriority w:val="99"/>
    <w:unhideWhenUsed/>
    <w:rsid w:val="008B1E7B"/>
    <w:rPr>
      <w:color w:val="0563C1" w:themeColor="hyperlink"/>
      <w:u w:val="single"/>
    </w:rPr>
  </w:style>
  <w:style w:type="character" w:styleId="NichtaufgelsteErwhnung">
    <w:name w:val="Unresolved Mention"/>
    <w:basedOn w:val="Absatz-Standardschriftart"/>
    <w:uiPriority w:val="99"/>
    <w:semiHidden/>
    <w:unhideWhenUsed/>
    <w:rsid w:val="008B1E7B"/>
    <w:rPr>
      <w:color w:val="605E5C"/>
      <w:shd w:val="clear" w:color="auto" w:fill="E1DFDD"/>
    </w:rPr>
  </w:style>
  <w:style w:type="character" w:styleId="Fett">
    <w:name w:val="Strong"/>
    <w:basedOn w:val="Absatz-Standardschriftart"/>
    <w:uiPriority w:val="22"/>
    <w:qFormat/>
    <w:rsid w:val="008B1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original.de/" TargetMode="External"/><Relationship Id="rId3" Type="http://schemas.openxmlformats.org/officeDocument/2006/relationships/styles" Target="styles.xml"/><Relationship Id="rId7" Type="http://schemas.openxmlformats.org/officeDocument/2006/relationships/hyperlink" Target="http://www.pac-original.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bara.orlamuender@pac-origina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E2B0-CA72-43E0-97AA-A2F5263D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5146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Orlamuender / PAC-Original</dc:creator>
  <cp:keywords/>
  <dc:description/>
  <cp:lastModifiedBy>Barbara Orlamuender / PAC-Original</cp:lastModifiedBy>
  <cp:revision>5</cp:revision>
  <cp:lastPrinted>2022-11-25T12:46:00Z</cp:lastPrinted>
  <dcterms:created xsi:type="dcterms:W3CDTF">2022-11-18T11:22:00Z</dcterms:created>
  <dcterms:modified xsi:type="dcterms:W3CDTF">2022-11-25T13:23:00Z</dcterms:modified>
</cp:coreProperties>
</file>