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E359FF" w14:textId="0B84B921" w:rsidR="000A642D" w:rsidRDefault="00007E96">
      <w:pPr>
        <w:rPr>
          <w:rFonts w:ascii="Realist" w:hAnsi="Realist" w:cs="Calibri"/>
          <w:b/>
          <w:bCs/>
          <w:color w:val="0098CF"/>
          <w:sz w:val="28"/>
          <w:szCs w:val="28"/>
        </w:rPr>
      </w:pPr>
      <w:r w:rsidRPr="006B146A">
        <w:rPr>
          <w:rFonts w:ascii="Realist" w:hAnsi="Realist" w:cs="Calibri"/>
          <w:b/>
          <w:bCs/>
          <w:color w:val="0098CF"/>
          <w:sz w:val="28"/>
          <w:szCs w:val="28"/>
        </w:rPr>
        <w:t>Presseinformation</w:t>
      </w:r>
      <w:r w:rsidR="00D6160C">
        <w:rPr>
          <w:rFonts w:ascii="Realist" w:hAnsi="Realist" w:cs="Calibri"/>
          <w:b/>
          <w:bCs/>
          <w:color w:val="0098CF"/>
          <w:sz w:val="28"/>
          <w:szCs w:val="28"/>
        </w:rPr>
        <w:t xml:space="preserve"> </w:t>
      </w:r>
    </w:p>
    <w:p w14:paraId="4B6C0787" w14:textId="02829E59" w:rsidR="008D769B" w:rsidRPr="008D769B" w:rsidRDefault="008D769B">
      <w:pPr>
        <w:rPr>
          <w:rFonts w:ascii="Realist" w:hAnsi="Realist" w:cs="Calibri"/>
          <w:b/>
          <w:bCs/>
          <w:color w:val="0098CF"/>
          <w:szCs w:val="20"/>
        </w:rPr>
      </w:pPr>
      <w:r w:rsidRPr="008D769B">
        <w:rPr>
          <w:rFonts w:ascii="Realist" w:hAnsi="Realist" w:cs="Calibri"/>
          <w:b/>
          <w:bCs/>
          <w:color w:val="0098CF"/>
          <w:szCs w:val="20"/>
        </w:rPr>
        <w:t>Kurzfassung</w:t>
      </w:r>
    </w:p>
    <w:p w14:paraId="19486F92" w14:textId="77777777" w:rsidR="008D769B" w:rsidRPr="008D769B" w:rsidRDefault="008D769B" w:rsidP="008D769B">
      <w:pPr>
        <w:rPr>
          <w:rFonts w:ascii="Realist" w:hAnsi="Realist" w:cs="Calibri"/>
          <w:b/>
          <w:bCs/>
          <w:sz w:val="28"/>
          <w:szCs w:val="32"/>
        </w:rPr>
      </w:pPr>
      <w:r w:rsidRPr="008D769B">
        <w:rPr>
          <w:rFonts w:ascii="Realist" w:hAnsi="Realist" w:cs="Calibri"/>
          <w:b/>
          <w:bCs/>
          <w:sz w:val="28"/>
          <w:szCs w:val="32"/>
        </w:rPr>
        <w:t>P.A.C. als „Blühender Betrieb“ ausgezeichnet – Engagement für Naturflächen gewürdigt</w:t>
      </w:r>
    </w:p>
    <w:p w14:paraId="5D078DDA" w14:textId="77777777" w:rsidR="00E10021" w:rsidRPr="00E10021" w:rsidRDefault="00E10021" w:rsidP="00E10021">
      <w:pPr>
        <w:rPr>
          <w:rFonts w:ascii="Realist" w:hAnsi="Realist" w:cs="Calibri"/>
          <w:b/>
          <w:bCs/>
          <w:sz w:val="20"/>
          <w:szCs w:val="20"/>
        </w:rPr>
      </w:pPr>
      <w:r w:rsidRPr="00E10021">
        <w:rPr>
          <w:rFonts w:ascii="Realist" w:hAnsi="Realist" w:cs="Calibri"/>
          <w:b/>
          <w:bCs/>
          <w:sz w:val="20"/>
          <w:szCs w:val="20"/>
        </w:rPr>
        <w:t>Schweinfurt, 19.03.2025 – Der Textilhersteller P.A.C. wurde vom Bayerischen Staatsministerium für Umwelt und Verbraucherschutz als „Blühender Betrieb“ ausgezeichnet. Mit dieser Ehrung im Rahmen des „</w:t>
      </w:r>
      <w:proofErr w:type="spellStart"/>
      <w:r w:rsidRPr="00E10021">
        <w:rPr>
          <w:rFonts w:ascii="Realist" w:hAnsi="Realist" w:cs="Calibri"/>
          <w:b/>
          <w:bCs/>
          <w:sz w:val="20"/>
          <w:szCs w:val="20"/>
        </w:rPr>
        <w:t>Blühpakt</w:t>
      </w:r>
      <w:proofErr w:type="spellEnd"/>
      <w:r w:rsidRPr="00E10021">
        <w:rPr>
          <w:rFonts w:ascii="Realist" w:hAnsi="Realist" w:cs="Calibri"/>
          <w:b/>
          <w:bCs/>
          <w:sz w:val="20"/>
          <w:szCs w:val="20"/>
        </w:rPr>
        <w:t xml:space="preserve"> Bayern“ würdigt das Ministerium Unternehmen, die sich für den Schutz ökologischer Lebensräume engagieren. P.A.C. gestaltet über 25 % der Firmenfläche naturnah und schafft Lebensräume für Bienen, Schmetterlinge und andere Nützlinge. Umweltminister Thorsten Glauber überreichte die Auszeichnung persönlich in München. </w:t>
      </w:r>
    </w:p>
    <w:p w14:paraId="05D9D724" w14:textId="77777777" w:rsidR="00E10021" w:rsidRPr="00E10021" w:rsidRDefault="00E10021" w:rsidP="00E10021">
      <w:pPr>
        <w:rPr>
          <w:rFonts w:ascii="Realist" w:hAnsi="Realist" w:cs="Calibri"/>
          <w:sz w:val="20"/>
          <w:szCs w:val="20"/>
        </w:rPr>
      </w:pPr>
      <w:r w:rsidRPr="00E10021">
        <w:rPr>
          <w:rFonts w:ascii="Realist" w:hAnsi="Realist" w:cs="Calibri"/>
          <w:sz w:val="20"/>
          <w:szCs w:val="20"/>
        </w:rPr>
        <w:t xml:space="preserve">P.A.C. hatte bereits beim Bau seiner Green Factory 2021 auf nachhaltige Außenanlagen über die gesetzlichen Vorgaben </w:t>
      </w:r>
      <w:proofErr w:type="gramStart"/>
      <w:r w:rsidRPr="00E10021">
        <w:rPr>
          <w:rFonts w:ascii="Realist" w:hAnsi="Realist" w:cs="Calibri"/>
          <w:sz w:val="20"/>
          <w:szCs w:val="20"/>
        </w:rPr>
        <w:t>hinaus gesetzt</w:t>
      </w:r>
      <w:proofErr w:type="gramEnd"/>
      <w:r w:rsidRPr="00E10021">
        <w:rPr>
          <w:rFonts w:ascii="Realist" w:hAnsi="Realist" w:cs="Calibri"/>
          <w:sz w:val="20"/>
          <w:szCs w:val="20"/>
        </w:rPr>
        <w:t>: Blühwiesen, Bienenstöcke, ein Teich und begrünte Dächer gehören heute zum ökologisch gepflegten Gelände. </w:t>
      </w:r>
    </w:p>
    <w:p w14:paraId="111F259F" w14:textId="77777777" w:rsidR="00E10021" w:rsidRPr="00E10021" w:rsidRDefault="00E10021" w:rsidP="00E10021">
      <w:pPr>
        <w:rPr>
          <w:rFonts w:ascii="Realist" w:hAnsi="Realist" w:cs="Calibri"/>
          <w:sz w:val="20"/>
          <w:szCs w:val="20"/>
        </w:rPr>
      </w:pPr>
      <w:r w:rsidRPr="00E10021">
        <w:rPr>
          <w:rFonts w:ascii="Realist" w:hAnsi="Realist" w:cs="Calibri"/>
          <w:sz w:val="20"/>
          <w:szCs w:val="20"/>
        </w:rPr>
        <w:t>„Nachhaltigkeit beginnt für uns direkt vor der eigenen Haustür. Mit unserer naturnahen Gestaltung möchten wir aktiv zum Erhalt wertvoller Lebensräume beitragen“, erklärt Lukas Weimann, Gründer und Geschäftsführer von P.A.C. „Wir hoffen, dass viele Unternehmen diesem Beispiel folgen und naturnahe Flächengestaltung in ihre Umweltkonzepte integrieren.“</w:t>
      </w:r>
    </w:p>
    <w:p w14:paraId="72F2F84F" w14:textId="77777777" w:rsidR="00E10021" w:rsidRPr="00E10021" w:rsidRDefault="00E10021" w:rsidP="00E10021">
      <w:pPr>
        <w:rPr>
          <w:rFonts w:ascii="Realist" w:hAnsi="Realist" w:cs="Calibri"/>
          <w:sz w:val="20"/>
          <w:szCs w:val="20"/>
        </w:rPr>
      </w:pPr>
      <w:r w:rsidRPr="00E10021">
        <w:rPr>
          <w:rFonts w:ascii="Realist" w:hAnsi="Realist" w:cs="Calibri"/>
          <w:sz w:val="20"/>
          <w:szCs w:val="20"/>
        </w:rPr>
        <w:t>Mit der Zertifizierung zählt das Unternehmen zu knapp über 100 bayerischen Betrieben, die sich für die ökologische Aufwertung ihrer Flächen stark machen. Die Auszeichnung ergänzt das umfassende Nachhaltigkeitskonzept von P.A.C. mit CO₂-optimierter Produktion, erneuerbaren Energien, Recycling-Materialien und E-Mobilitätslösungen.</w:t>
      </w:r>
    </w:p>
    <w:p w14:paraId="6E2CEDB3" w14:textId="77777777" w:rsidR="00E10021" w:rsidRPr="00E10021" w:rsidRDefault="00E10021" w:rsidP="00E10021">
      <w:pPr>
        <w:rPr>
          <w:rFonts w:ascii="Realist" w:hAnsi="Realist" w:cs="Calibri"/>
          <w:sz w:val="20"/>
          <w:szCs w:val="20"/>
        </w:rPr>
      </w:pPr>
      <w:r w:rsidRPr="00E10021">
        <w:rPr>
          <w:rFonts w:ascii="Realist" w:hAnsi="Realist" w:cs="Calibri"/>
          <w:sz w:val="20"/>
          <w:szCs w:val="20"/>
        </w:rPr>
        <w:t xml:space="preserve">Ziel des Blühpakts Bayern ist es ein blühendes Netzwerk in ganz Bayern zu schaffen. „Der </w:t>
      </w:r>
      <w:proofErr w:type="spellStart"/>
      <w:r w:rsidRPr="00E10021">
        <w:rPr>
          <w:rFonts w:ascii="Realist" w:hAnsi="Realist" w:cs="Calibri"/>
          <w:sz w:val="20"/>
          <w:szCs w:val="20"/>
        </w:rPr>
        <w:t>Blühpakt</w:t>
      </w:r>
      <w:proofErr w:type="spellEnd"/>
      <w:r w:rsidRPr="00E10021">
        <w:rPr>
          <w:rFonts w:ascii="Realist" w:hAnsi="Realist" w:cs="Calibri"/>
          <w:sz w:val="20"/>
          <w:szCs w:val="20"/>
        </w:rPr>
        <w:t xml:space="preserve"> Bayern ist eine echte Erfolgsgeschichte. Die Auszeichnung ist unsere Anerkennung für die fruchtbare Zusammenarbeit zwischen Wirtschaft, Gesellschaft und Umweltschutz in Bayern“, so Glauber.</w:t>
      </w:r>
    </w:p>
    <w:p w14:paraId="5ACF68B6" w14:textId="77777777" w:rsidR="008D769B" w:rsidRPr="008D769B" w:rsidRDefault="008D769B" w:rsidP="008D769B">
      <w:pPr>
        <w:rPr>
          <w:rFonts w:ascii="Realist" w:hAnsi="Realist" w:cs="Calibri"/>
          <w:sz w:val="20"/>
          <w:szCs w:val="20"/>
        </w:rPr>
      </w:pPr>
      <w:r w:rsidRPr="00E10021">
        <w:rPr>
          <w:rFonts w:ascii="Realist" w:hAnsi="Realist" w:cs="Calibri"/>
          <w:b/>
          <w:bCs/>
          <w:sz w:val="20"/>
          <w:szCs w:val="20"/>
        </w:rPr>
        <w:t>Weitere Informationen:</w:t>
      </w:r>
      <w:r w:rsidRPr="008D769B">
        <w:rPr>
          <w:rFonts w:ascii="Realist" w:hAnsi="Realist" w:cs="Calibri"/>
          <w:sz w:val="20"/>
          <w:szCs w:val="20"/>
        </w:rPr>
        <w:t xml:space="preserve"> </w:t>
      </w:r>
      <w:hyperlink r:id="rId6" w:tgtFrame="_new" w:history="1">
        <w:r w:rsidRPr="008D769B">
          <w:rPr>
            <w:rStyle w:val="Hyperlink"/>
            <w:rFonts w:ascii="Realist" w:hAnsi="Realist" w:cs="Calibri"/>
            <w:color w:val="auto"/>
            <w:sz w:val="20"/>
            <w:szCs w:val="20"/>
          </w:rPr>
          <w:t>www.bluehpakt.bayern.de/betriebe/ausgezeichnet/pac</w:t>
        </w:r>
      </w:hyperlink>
    </w:p>
    <w:p w14:paraId="61F0E69B" w14:textId="77777777" w:rsidR="008D769B" w:rsidRDefault="008D769B" w:rsidP="008D769B">
      <w:pPr>
        <w:rPr>
          <w:rFonts w:ascii="Realist" w:hAnsi="Realist" w:cs="Calibri"/>
          <w:sz w:val="20"/>
          <w:szCs w:val="20"/>
        </w:rPr>
      </w:pPr>
      <w:r w:rsidRPr="00E10021">
        <w:rPr>
          <w:rFonts w:ascii="Realist" w:hAnsi="Realist" w:cs="Calibri"/>
          <w:b/>
          <w:bCs/>
          <w:sz w:val="20"/>
          <w:szCs w:val="20"/>
        </w:rPr>
        <w:t>Bildnachweis</w:t>
      </w:r>
      <w:r w:rsidRPr="008D769B">
        <w:rPr>
          <w:rFonts w:ascii="Realist" w:hAnsi="Realist" w:cs="Calibri"/>
          <w:sz w:val="20"/>
          <w:szCs w:val="20"/>
        </w:rPr>
        <w:t>: Bayerisches Staatsministerium für Umwelt und Verbraucherschutz</w:t>
      </w:r>
    </w:p>
    <w:p w14:paraId="5B7084C4" w14:textId="77777777" w:rsidR="008D769B" w:rsidRPr="008D769B" w:rsidRDefault="008D769B" w:rsidP="008D769B">
      <w:pPr>
        <w:rPr>
          <w:rFonts w:ascii="Realist" w:hAnsi="Realist" w:cs="Calibri"/>
          <w:sz w:val="14"/>
          <w:szCs w:val="14"/>
        </w:rPr>
      </w:pPr>
    </w:p>
    <w:p w14:paraId="181481EE" w14:textId="6673D09A" w:rsidR="008D769B" w:rsidRPr="008D769B" w:rsidRDefault="008D769B">
      <w:pPr>
        <w:rPr>
          <w:rFonts w:ascii="Realist" w:hAnsi="Realist" w:cs="Calibri"/>
          <w:b/>
          <w:bCs/>
          <w:color w:val="0098CF"/>
          <w:szCs w:val="20"/>
        </w:rPr>
      </w:pPr>
      <w:r w:rsidRPr="008D769B">
        <w:rPr>
          <w:rFonts w:ascii="Realist" w:hAnsi="Realist" w:cs="Calibri"/>
          <w:b/>
          <w:bCs/>
          <w:color w:val="0098CF"/>
          <w:szCs w:val="20"/>
        </w:rPr>
        <w:t>Langfassung</w:t>
      </w:r>
    </w:p>
    <w:p w14:paraId="36BAC1E6" w14:textId="383DEAED" w:rsidR="003728FD" w:rsidRPr="003728FD" w:rsidRDefault="003728FD" w:rsidP="003728FD">
      <w:pPr>
        <w:spacing w:before="100" w:beforeAutospacing="1" w:after="100" w:afterAutospacing="1" w:line="276" w:lineRule="auto"/>
        <w:rPr>
          <w:rFonts w:ascii="Realist" w:hAnsi="Realist" w:cs="Calibri"/>
          <w:b/>
          <w:bCs/>
          <w:sz w:val="28"/>
          <w:szCs w:val="32"/>
        </w:rPr>
      </w:pPr>
      <w:proofErr w:type="spellStart"/>
      <w:r>
        <w:rPr>
          <w:rFonts w:ascii="Realist" w:hAnsi="Realist" w:cs="Calibri"/>
          <w:b/>
          <w:bCs/>
          <w:sz w:val="20"/>
          <w:szCs w:val="20"/>
          <w:u w:val="single"/>
        </w:rPr>
        <w:t>Blühpakt</w:t>
      </w:r>
      <w:proofErr w:type="spellEnd"/>
      <w:r>
        <w:rPr>
          <w:rFonts w:ascii="Realist" w:hAnsi="Realist" w:cs="Calibri"/>
          <w:b/>
          <w:bCs/>
          <w:sz w:val="20"/>
          <w:szCs w:val="20"/>
          <w:u w:val="single"/>
        </w:rPr>
        <w:t xml:space="preserve"> Bayern 2025</w:t>
      </w:r>
      <w:r w:rsidR="00996ACE">
        <w:rPr>
          <w:rFonts w:ascii="Realist" w:hAnsi="Realist" w:cs="Calibri"/>
          <w:b/>
          <w:bCs/>
          <w:sz w:val="20"/>
          <w:szCs w:val="20"/>
          <w:u w:val="single"/>
        </w:rPr>
        <w:t xml:space="preserve"> des Bayerischen Staatsministeriums für Umwelt und Verbraucherschutz </w:t>
      </w:r>
      <w:r w:rsidR="00564814" w:rsidRPr="00D22677">
        <w:rPr>
          <w:rFonts w:ascii="Realist" w:hAnsi="Realist" w:cs="Calibri"/>
          <w:b/>
          <w:bCs/>
          <w:sz w:val="20"/>
          <w:szCs w:val="20"/>
          <w:u w:val="single"/>
        </w:rPr>
        <w:t xml:space="preserve"> </w:t>
      </w:r>
      <w:r w:rsidR="00564814" w:rsidRPr="00D22677">
        <w:rPr>
          <w:rFonts w:ascii="Realist" w:hAnsi="Realist" w:cs="Calibri"/>
          <w:b/>
          <w:bCs/>
          <w:sz w:val="20"/>
          <w:szCs w:val="20"/>
          <w:u w:val="single"/>
        </w:rPr>
        <w:br/>
      </w:r>
      <w:r w:rsidRPr="003728FD">
        <w:rPr>
          <w:rFonts w:ascii="Realist" w:hAnsi="Realist" w:cs="Calibri"/>
          <w:b/>
          <w:bCs/>
          <w:sz w:val="28"/>
          <w:szCs w:val="32"/>
        </w:rPr>
        <w:t>P.A.C. als „Blühender Betrieb“ ausgezeichnet – Engagement für Artenvielfalt gewürdigt</w:t>
      </w:r>
    </w:p>
    <w:p w14:paraId="2DA6EA4D" w14:textId="7AD81A85" w:rsidR="00264129" w:rsidRDefault="0044456E" w:rsidP="003728FD">
      <w:pPr>
        <w:spacing w:before="100" w:beforeAutospacing="1" w:after="100" w:afterAutospacing="1" w:line="276" w:lineRule="auto"/>
        <w:rPr>
          <w:rFonts w:ascii="Realist" w:hAnsi="Realist" w:cs="Calibri"/>
          <w:b/>
          <w:bCs/>
        </w:rPr>
      </w:pPr>
      <w:r w:rsidRPr="00767094">
        <w:rPr>
          <w:rFonts w:ascii="Realist" w:hAnsi="Realist" w:cs="Calibri"/>
          <w:b/>
          <w:bCs/>
        </w:rPr>
        <w:t xml:space="preserve">Schweinfurt, 19.03.2025 – </w:t>
      </w:r>
      <w:r w:rsidR="00767094" w:rsidRPr="00767094">
        <w:rPr>
          <w:rFonts w:ascii="Realist" w:hAnsi="Realist" w:cs="Calibri"/>
          <w:b/>
          <w:bCs/>
        </w:rPr>
        <w:t>Der Schweinfurter Textilhersteller P.A.C. wurde vom Bayerischen Staatsministerium für Umwelt und Verbraucherschutz als „Blühender Betrieb“ ausgezeichnet. Mit dieser Ehrung im Rahmen des „</w:t>
      </w:r>
      <w:proofErr w:type="spellStart"/>
      <w:r w:rsidR="00767094" w:rsidRPr="00767094">
        <w:rPr>
          <w:rFonts w:ascii="Realist" w:hAnsi="Realist" w:cs="Calibri"/>
          <w:b/>
          <w:bCs/>
        </w:rPr>
        <w:t>Blühpakt</w:t>
      </w:r>
      <w:proofErr w:type="spellEnd"/>
      <w:r w:rsidR="00767094" w:rsidRPr="00767094">
        <w:rPr>
          <w:rFonts w:ascii="Realist" w:hAnsi="Realist" w:cs="Calibri"/>
          <w:b/>
          <w:bCs/>
        </w:rPr>
        <w:t xml:space="preserve"> Bayern“ würdigt das Ministerium Unternehmen, die sich aktiv für den Schutz der Biodiversität einsetzen. P.A.C. gestaltet über 25 % seiner Firmenfläche naturnah und schafft damit wertvolle Lebensräume für Wildbienen, Schmetterlinge und andere Nützlinge. Umweltminister </w:t>
      </w:r>
      <w:r w:rsidR="00767094" w:rsidRPr="00767094">
        <w:rPr>
          <w:rFonts w:ascii="Realist" w:hAnsi="Realist" w:cs="Calibri"/>
          <w:b/>
          <w:bCs/>
        </w:rPr>
        <w:lastRenderedPageBreak/>
        <w:t xml:space="preserve">Thorsten Glauber überreichte die Auszeichnung persönlich </w:t>
      </w:r>
      <w:r w:rsidR="006A5803">
        <w:rPr>
          <w:rFonts w:ascii="Realist" w:hAnsi="Realist" w:cs="Calibri"/>
          <w:b/>
          <w:bCs/>
        </w:rPr>
        <w:t xml:space="preserve">im </w:t>
      </w:r>
      <w:r w:rsidR="00264129" w:rsidRPr="00264129">
        <w:rPr>
          <w:rFonts w:ascii="Realist" w:hAnsi="Realist" w:cs="Calibri"/>
          <w:b/>
          <w:bCs/>
        </w:rPr>
        <w:t>Münchner Staatsministerium.</w:t>
      </w:r>
    </w:p>
    <w:p w14:paraId="04764D76" w14:textId="44FE2884" w:rsidR="006A5803" w:rsidRPr="00264129" w:rsidRDefault="006A5803" w:rsidP="006A5803">
      <w:pPr>
        <w:spacing w:before="100" w:beforeAutospacing="1" w:after="100" w:afterAutospacing="1" w:line="276" w:lineRule="auto"/>
        <w:rPr>
          <w:rFonts w:ascii="Realist" w:hAnsi="Realist" w:cs="Calibri"/>
        </w:rPr>
      </w:pPr>
      <w:r w:rsidRPr="00264129">
        <w:rPr>
          <w:rFonts w:ascii="Realist" w:hAnsi="Realist" w:cs="Calibri"/>
          <w:bCs/>
        </w:rPr>
        <w:t xml:space="preserve">Acht bayerische Unternehmen und Institutionen sowie vier Golfplätze erhielten eine Anerkennung für ihre Bemühungen </w:t>
      </w:r>
      <w:r>
        <w:rPr>
          <w:rFonts w:ascii="Realist" w:hAnsi="Realist" w:cs="Calibri"/>
          <w:bCs/>
        </w:rPr>
        <w:t>um Artenvielfalt</w:t>
      </w:r>
      <w:r w:rsidRPr="00264129">
        <w:rPr>
          <w:rFonts w:ascii="Realist" w:hAnsi="Realist" w:cs="Calibri"/>
          <w:bCs/>
        </w:rPr>
        <w:t>.</w:t>
      </w:r>
      <w:r>
        <w:rPr>
          <w:rFonts w:ascii="Realist" w:hAnsi="Realist" w:cs="Calibri"/>
          <w:bCs/>
        </w:rPr>
        <w:t xml:space="preserve"> </w:t>
      </w:r>
      <w:r>
        <w:rPr>
          <w:rFonts w:ascii="Realist" w:hAnsi="Realist" w:cs="Calibri"/>
        </w:rPr>
        <w:t>Ziel des Blühpakts Bayern ist es, ein blühendes Netzwerk in ganz Bayern zu schaffen. „</w:t>
      </w:r>
      <w:r w:rsidRPr="00264129">
        <w:rPr>
          <w:rFonts w:ascii="Realist" w:hAnsi="Realist" w:cs="Calibri"/>
        </w:rPr>
        <w:t xml:space="preserve">Der </w:t>
      </w:r>
      <w:proofErr w:type="spellStart"/>
      <w:r w:rsidRPr="00264129">
        <w:rPr>
          <w:rFonts w:ascii="Realist" w:hAnsi="Realist" w:cs="Calibri"/>
        </w:rPr>
        <w:t>Blühpakt</w:t>
      </w:r>
      <w:proofErr w:type="spellEnd"/>
      <w:r w:rsidRPr="00264129">
        <w:rPr>
          <w:rFonts w:ascii="Realist" w:hAnsi="Realist" w:cs="Calibri"/>
        </w:rPr>
        <w:t xml:space="preserve"> Bayern ist eine echte Erfolgsgeschichte. Mit unserem </w:t>
      </w:r>
      <w:proofErr w:type="spellStart"/>
      <w:r w:rsidRPr="00264129">
        <w:rPr>
          <w:rFonts w:ascii="Realist" w:hAnsi="Realist" w:cs="Calibri"/>
        </w:rPr>
        <w:t>Blühpakt</w:t>
      </w:r>
      <w:proofErr w:type="spellEnd"/>
      <w:r w:rsidRPr="00264129">
        <w:rPr>
          <w:rFonts w:ascii="Realist" w:hAnsi="Realist" w:cs="Calibri"/>
        </w:rPr>
        <w:t xml:space="preserve"> wollen wir Bayern zum Blühen bringen. Die Auszeichnung als 'Blühender Betrieb' oder 'Blühender Golfplatz' ist unsere Anerkennung für die fruchtbare Zusammenarbeit zwischen Wirtschaft, Gesellschaft und Umweltschutz in Bayern," so Umweltminister Thorsten Glauber.</w:t>
      </w:r>
    </w:p>
    <w:p w14:paraId="708C9CF5" w14:textId="0DBDA605" w:rsidR="00767094" w:rsidRPr="00767094" w:rsidRDefault="003728FD" w:rsidP="00767094">
      <w:pPr>
        <w:spacing w:before="100" w:beforeAutospacing="1" w:after="100" w:afterAutospacing="1" w:line="276" w:lineRule="auto"/>
        <w:rPr>
          <w:rFonts w:ascii="Realist" w:hAnsi="Realist" w:cs="Calibri"/>
        </w:rPr>
      </w:pPr>
      <w:r w:rsidRPr="003728FD">
        <w:rPr>
          <w:rFonts w:ascii="Realist" w:hAnsi="Realist" w:cs="Calibri"/>
          <w:b/>
          <w:bCs/>
        </w:rPr>
        <w:t xml:space="preserve">Nachhaltigkeit </w:t>
      </w:r>
      <w:r w:rsidR="006A5803">
        <w:rPr>
          <w:rFonts w:ascii="Realist" w:hAnsi="Realist" w:cs="Calibri"/>
          <w:b/>
          <w:bCs/>
        </w:rPr>
        <w:t>direkt</w:t>
      </w:r>
      <w:r w:rsidRPr="003728FD">
        <w:rPr>
          <w:rFonts w:ascii="Realist" w:hAnsi="Realist" w:cs="Calibri"/>
          <w:b/>
          <w:bCs/>
        </w:rPr>
        <w:t xml:space="preserve"> vor der Haustür</w:t>
      </w:r>
      <w:r w:rsidR="00767094">
        <w:rPr>
          <w:rFonts w:ascii="Realist" w:hAnsi="Realist" w:cs="Calibri"/>
          <w:b/>
          <w:bCs/>
        </w:rPr>
        <w:br/>
      </w:r>
      <w:r w:rsidR="006A5803" w:rsidRPr="00767094">
        <w:rPr>
          <w:rFonts w:ascii="Realist" w:hAnsi="Realist" w:cs="Calibri"/>
        </w:rPr>
        <w:t xml:space="preserve">Mit der Zertifizierung als „Blühender Betrieb“ gehört P.A.C. zu einer ausgewählten Gruppe von </w:t>
      </w:r>
      <w:r w:rsidR="006A5803">
        <w:rPr>
          <w:rFonts w:ascii="Realist" w:hAnsi="Realist" w:cs="Calibri"/>
        </w:rPr>
        <w:t xml:space="preserve">nun </w:t>
      </w:r>
      <w:r w:rsidR="006A5803" w:rsidRPr="006A5803">
        <w:rPr>
          <w:rFonts w:ascii="Realist" w:hAnsi="Realist" w:cs="Calibri"/>
          <w:bCs/>
        </w:rPr>
        <w:t>1</w:t>
      </w:r>
      <w:r w:rsidR="006A5803">
        <w:rPr>
          <w:rFonts w:ascii="Realist" w:hAnsi="Realist" w:cs="Calibri"/>
          <w:bCs/>
        </w:rPr>
        <w:t>09</w:t>
      </w:r>
      <w:r w:rsidR="006A5803" w:rsidRPr="006A5803">
        <w:rPr>
          <w:rFonts w:ascii="Realist" w:hAnsi="Realist" w:cs="Calibri"/>
        </w:rPr>
        <w:t xml:space="preserve"> Unternehmen in Bayern</w:t>
      </w:r>
      <w:r w:rsidR="006A5803" w:rsidRPr="00767094">
        <w:rPr>
          <w:rFonts w:ascii="Realist" w:hAnsi="Realist" w:cs="Calibri"/>
        </w:rPr>
        <w:t xml:space="preserve">, die sich aktiv für den Erhalt der Artenvielfalt einsetzen. </w:t>
      </w:r>
      <w:r w:rsidR="00767094" w:rsidRPr="00767094">
        <w:rPr>
          <w:rFonts w:ascii="Realist" w:hAnsi="Realist" w:cs="Calibri"/>
        </w:rPr>
        <w:t>P.A.C. engagiert sich über die gesetzlichen Vorgaben hinaus für den Naturschutz und setzt gezielt auf ökologische Flächengestaltung. Mit dem Bau der P.A.C. Green Factory im Jahr 2021 wurde von Beginn an Wert auf eine nachhaltige Gestaltung der Außenanlagen gelegt. Seitdem entwickelt sich der Firmen-Garten als naturnaher Lebensraum stetig weiter. Neben blühenden Wiesen und Rückzugsorten für Insekten umfasst das Firmengelände eine Teichanlage, vier eigene Bienenstöcke sowie begrünte Dächer. Ein nachhaltiger Pflegeplan sichert den langfristigen Erhalt der Flächen, indem beispielsweise Teile der Blühwiesen ungemäht bleiben und auf chemische Pflanzenschutzmittel verzichtet wird.</w:t>
      </w:r>
      <w:r w:rsidR="00767094">
        <w:rPr>
          <w:rFonts w:ascii="Realist" w:hAnsi="Realist" w:cs="Calibri"/>
        </w:rPr>
        <w:t xml:space="preserve"> </w:t>
      </w:r>
    </w:p>
    <w:p w14:paraId="14B6C687" w14:textId="349850E0" w:rsidR="00767094" w:rsidRPr="00767094" w:rsidRDefault="00767094" w:rsidP="00767094">
      <w:pPr>
        <w:spacing w:before="100" w:beforeAutospacing="1" w:after="100" w:afterAutospacing="1" w:line="276" w:lineRule="auto"/>
        <w:rPr>
          <w:rFonts w:ascii="Realist" w:hAnsi="Realist" w:cs="Calibri"/>
        </w:rPr>
      </w:pPr>
      <w:r w:rsidRPr="00767094">
        <w:rPr>
          <w:rFonts w:ascii="Realist" w:hAnsi="Realist" w:cs="Calibri"/>
        </w:rPr>
        <w:t xml:space="preserve">„Nachhaltigkeit beginnt für uns direkt vor der eigenen Haustür. Mit unserer naturnahen Gestaltung möchten wir aktiv </w:t>
      </w:r>
      <w:r w:rsidR="00065994">
        <w:rPr>
          <w:rFonts w:ascii="Realist" w:hAnsi="Realist" w:cs="Calibri"/>
        </w:rPr>
        <w:t xml:space="preserve">zum Erhalt wertvoller Lebensräume </w:t>
      </w:r>
      <w:r w:rsidRPr="00767094">
        <w:rPr>
          <w:rFonts w:ascii="Realist" w:hAnsi="Realist" w:cs="Calibri"/>
        </w:rPr>
        <w:t>beitragen“, erklärt Lukas Weimann, Gründer und Geschäftsführer von P.A.C. Für die Auszeichnung wurde das Firmengelände vor Ort von einem Prüfer begutachtet und als vorbildlich bewertet.</w:t>
      </w:r>
      <w:r w:rsidR="006A5803">
        <w:rPr>
          <w:rFonts w:ascii="Realist" w:hAnsi="Realist" w:cs="Calibri"/>
        </w:rPr>
        <w:t xml:space="preserve"> </w:t>
      </w:r>
      <w:r w:rsidRPr="00767094">
        <w:rPr>
          <w:rFonts w:ascii="Realist" w:hAnsi="Realist" w:cs="Calibri"/>
        </w:rPr>
        <w:t>„Wir hoffen</w:t>
      </w:r>
      <w:r>
        <w:rPr>
          <w:rFonts w:ascii="Realist" w:hAnsi="Realist" w:cs="Calibri"/>
        </w:rPr>
        <w:t xml:space="preserve"> wie die anderen ausgezeichneten Betriebe</w:t>
      </w:r>
      <w:r w:rsidRPr="00767094">
        <w:rPr>
          <w:rFonts w:ascii="Realist" w:hAnsi="Realist" w:cs="Calibri"/>
        </w:rPr>
        <w:t>, dass viele Unternehmen diesem Beispiel folgen und naturnahe Flächengestaltung in ihre Umweltkonzepte integrieren“, so Weimann.</w:t>
      </w:r>
      <w:r w:rsidR="006A5803">
        <w:rPr>
          <w:rFonts w:ascii="Realist" w:hAnsi="Realist" w:cs="Calibri"/>
        </w:rPr>
        <w:t xml:space="preserve"> </w:t>
      </w:r>
    </w:p>
    <w:p w14:paraId="46F54DAB" w14:textId="3FE28FCF" w:rsidR="00767094" w:rsidRDefault="00767094" w:rsidP="00767094">
      <w:pPr>
        <w:spacing w:before="100" w:beforeAutospacing="1" w:after="100" w:afterAutospacing="1" w:line="276" w:lineRule="auto"/>
        <w:rPr>
          <w:rFonts w:ascii="Realist" w:hAnsi="Realist" w:cs="Calibri"/>
        </w:rPr>
      </w:pPr>
      <w:r w:rsidRPr="00767094">
        <w:rPr>
          <w:rFonts w:ascii="Realist" w:hAnsi="Realist" w:cs="Calibri"/>
        </w:rPr>
        <w:t>Die Auszeichnung ergänzt das umfassende Nachhaltigkeitskonzept von P.A.C., das neben der Förderung der Biodiversität auch eine CO₂-optimierte Produktion, den Einsatz recycelter Materialien sowie erneuerbare Energien und Ladestationen für E-Mobilität umfasst.</w:t>
      </w:r>
      <w:r>
        <w:rPr>
          <w:rFonts w:ascii="Realist" w:hAnsi="Realist" w:cs="Calibri"/>
        </w:rPr>
        <w:t xml:space="preserve"> </w:t>
      </w:r>
      <w:r w:rsidRPr="00767094">
        <w:rPr>
          <w:rFonts w:ascii="Realist" w:hAnsi="Realist" w:cs="Calibri"/>
        </w:rPr>
        <w:t>Das Familienunternehmen aus Schweinfurt, Spezialist für nachhaltige Textilaccessoires von Kopf bis Fuß, zeigt damit, dass wirtschaftlicher Erfolg und ökologisches Engagement Hand in Hand gehen können.</w:t>
      </w:r>
    </w:p>
    <w:p w14:paraId="08769F79" w14:textId="0B817C0A" w:rsidR="00D6160C" w:rsidRDefault="00D6160C" w:rsidP="00767094">
      <w:pPr>
        <w:spacing w:before="100" w:beforeAutospacing="1" w:after="100" w:afterAutospacing="1" w:line="276" w:lineRule="auto"/>
        <w:rPr>
          <w:rFonts w:ascii="Realist" w:hAnsi="Realist" w:cs="Calibri"/>
        </w:rPr>
      </w:pPr>
      <w:r w:rsidRPr="00D6160C">
        <w:rPr>
          <w:rFonts w:ascii="Realist" w:hAnsi="Realist" w:cs="Calibri"/>
          <w:b/>
          <w:sz w:val="20"/>
          <w:szCs w:val="20"/>
        </w:rPr>
        <w:t>Weitere Informationen:</w:t>
      </w:r>
      <w:r w:rsidRPr="00D6160C">
        <w:rPr>
          <w:rFonts w:ascii="Realist" w:hAnsi="Realist" w:cs="Calibri"/>
          <w:sz w:val="20"/>
          <w:szCs w:val="20"/>
        </w:rPr>
        <w:t xml:space="preserve">  </w:t>
      </w:r>
      <w:hyperlink r:id="rId7" w:history="1">
        <w:r w:rsidRPr="00D6160C">
          <w:rPr>
            <w:rStyle w:val="Hyperlink"/>
            <w:rFonts w:ascii="Realist" w:hAnsi="Realist" w:cs="Calibri"/>
          </w:rPr>
          <w:t>https://www.bluehpakt.bayern.de/betriebe/ausgezeichnet/pac/index.htm</w:t>
        </w:r>
      </w:hyperlink>
    </w:p>
    <w:p w14:paraId="27792764" w14:textId="45137B4B" w:rsidR="00264129" w:rsidRPr="00767094" w:rsidRDefault="00264129" w:rsidP="00767094">
      <w:pPr>
        <w:spacing w:before="100" w:beforeAutospacing="1" w:after="100" w:afterAutospacing="1" w:line="276" w:lineRule="auto"/>
        <w:rPr>
          <w:rFonts w:ascii="Realist" w:hAnsi="Realist" w:cs="Calibri"/>
        </w:rPr>
      </w:pPr>
      <w:hyperlink r:id="rId8" w:history="1">
        <w:r w:rsidRPr="00264129">
          <w:rPr>
            <w:rStyle w:val="Hyperlink"/>
            <w:rFonts w:ascii="Realist" w:hAnsi="Realist" w:cs="Calibri"/>
          </w:rPr>
          <w:t>https://www.stmuv.bayern.de/aktuell/presse/pressemitteilung.htm?PMNr=39/25</w:t>
        </w:r>
      </w:hyperlink>
    </w:p>
    <w:p w14:paraId="7961033E" w14:textId="2A60EB6D" w:rsidR="00274777" w:rsidRDefault="00CC0BC6" w:rsidP="00D6160C">
      <w:pPr>
        <w:spacing w:before="100" w:beforeAutospacing="1" w:after="100" w:afterAutospacing="1" w:line="276" w:lineRule="auto"/>
        <w:rPr>
          <w:rFonts w:ascii="Realist" w:hAnsi="Realist" w:cs="Calibri"/>
          <w:bCs/>
          <w:sz w:val="20"/>
          <w:szCs w:val="20"/>
        </w:rPr>
      </w:pPr>
      <w:r>
        <w:rPr>
          <w:rFonts w:ascii="Realist" w:hAnsi="Realist" w:cs="Calibri"/>
          <w:b/>
          <w:bCs/>
          <w:sz w:val="20"/>
          <w:szCs w:val="20"/>
        </w:rPr>
        <w:lastRenderedPageBreak/>
        <w:t xml:space="preserve">Bildbeschreibung: </w:t>
      </w:r>
      <w:r w:rsidR="00274777" w:rsidRPr="00274777">
        <w:rPr>
          <w:rFonts w:ascii="Realist" w:hAnsi="Realist" w:cs="Calibri"/>
          <w:bCs/>
          <w:sz w:val="20"/>
          <w:szCs w:val="20"/>
        </w:rPr>
        <w:t>Thorsten Glauber, Bayerischer Staatsminister für Umwelt und Verbraucherschutz (links), überreicht in München die Auszeichnung „Blühender Betrieb“ an Stefan Betz und Maurice Wagner</w:t>
      </w:r>
      <w:r w:rsidR="00274777">
        <w:rPr>
          <w:rFonts w:ascii="Realist" w:hAnsi="Realist" w:cs="Calibri"/>
          <w:bCs/>
          <w:sz w:val="20"/>
          <w:szCs w:val="20"/>
        </w:rPr>
        <w:t>, stellvertretend für das</w:t>
      </w:r>
      <w:r w:rsidR="00274777" w:rsidRPr="00274777">
        <w:rPr>
          <w:rFonts w:ascii="Realist" w:hAnsi="Realist" w:cs="Calibri"/>
          <w:bCs/>
          <w:sz w:val="20"/>
          <w:szCs w:val="20"/>
        </w:rPr>
        <w:t xml:space="preserve"> P.A.C.</w:t>
      </w:r>
      <w:r w:rsidR="00274777">
        <w:rPr>
          <w:rFonts w:ascii="Realist" w:hAnsi="Realist" w:cs="Calibri"/>
          <w:bCs/>
          <w:sz w:val="20"/>
          <w:szCs w:val="20"/>
        </w:rPr>
        <w:t>-Team.</w:t>
      </w:r>
    </w:p>
    <w:p w14:paraId="50730A90" w14:textId="09400DE0" w:rsidR="00564814" w:rsidRPr="00D22677" w:rsidRDefault="00564814" w:rsidP="00D6160C">
      <w:pPr>
        <w:spacing w:before="100" w:beforeAutospacing="1" w:after="100" w:afterAutospacing="1" w:line="276" w:lineRule="auto"/>
        <w:rPr>
          <w:rFonts w:ascii="Realist" w:hAnsi="Realist" w:cs="Calibri"/>
          <w:sz w:val="20"/>
          <w:szCs w:val="20"/>
        </w:rPr>
      </w:pPr>
      <w:r w:rsidRPr="00264129">
        <w:rPr>
          <w:rFonts w:ascii="Realist" w:hAnsi="Realist" w:cs="Calibri"/>
          <w:b/>
          <w:bCs/>
          <w:sz w:val="20"/>
          <w:szCs w:val="20"/>
        </w:rPr>
        <w:t>Bildnachweis</w:t>
      </w:r>
      <w:r w:rsidR="00264129">
        <w:rPr>
          <w:rFonts w:ascii="Realist" w:hAnsi="Realist" w:cs="Calibri"/>
          <w:b/>
          <w:bCs/>
          <w:sz w:val="20"/>
          <w:szCs w:val="20"/>
        </w:rPr>
        <w:t xml:space="preserve"> München: </w:t>
      </w:r>
      <w:r w:rsidR="00264129" w:rsidRPr="00264129">
        <w:rPr>
          <w:rFonts w:ascii="Realist" w:hAnsi="Realist" w:cs="Calibri"/>
          <w:sz w:val="20"/>
          <w:szCs w:val="20"/>
        </w:rPr>
        <w:t>Bayerisches Staatsministerium für Umwelt und Verbraucherschutz</w:t>
      </w:r>
      <w:r w:rsidRPr="00D22677">
        <w:rPr>
          <w:rFonts w:ascii="Realist" w:hAnsi="Realist" w:cs="Calibri"/>
          <w:sz w:val="20"/>
          <w:szCs w:val="20"/>
        </w:rPr>
        <w:br/>
      </w:r>
      <w:r w:rsidRPr="00D22677">
        <w:rPr>
          <w:rFonts w:ascii="Realist" w:hAnsi="Realist" w:cs="Calibri"/>
          <w:sz w:val="20"/>
          <w:szCs w:val="20"/>
        </w:rPr>
        <w:br/>
      </w:r>
      <w:r w:rsidRPr="00D22677">
        <w:rPr>
          <w:rFonts w:ascii="Realist" w:hAnsi="Realist" w:cs="Calibri"/>
          <w:b/>
          <w:sz w:val="20"/>
          <w:szCs w:val="20"/>
        </w:rPr>
        <w:t>Belegexemplar erbeten</w:t>
      </w:r>
    </w:p>
    <w:p w14:paraId="6869279A" w14:textId="77777777" w:rsidR="0062374A" w:rsidRPr="0062374A" w:rsidRDefault="0062374A" w:rsidP="00564814">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w:t>
      </w:r>
      <w:bookmarkStart w:id="0" w:name="_Hlk107392546"/>
      <w:r w:rsidRPr="0062374A">
        <w:rPr>
          <w:rFonts w:ascii="Realist" w:hAnsi="Realist" w:cs="Calibri"/>
          <w:i/>
          <w:iCs/>
          <w:sz w:val="18"/>
          <w:szCs w:val="18"/>
        </w:rPr>
        <w:t xml:space="preserve">, ob bei Running, Biking, Trekking, </w:t>
      </w:r>
      <w:proofErr w:type="spellStart"/>
      <w:r w:rsidRPr="0062374A">
        <w:rPr>
          <w:rFonts w:ascii="Realist" w:hAnsi="Realist" w:cs="Calibri"/>
          <w:i/>
          <w:iCs/>
          <w:sz w:val="18"/>
          <w:szCs w:val="18"/>
        </w:rPr>
        <w:t>Skiing</w:t>
      </w:r>
      <w:bookmarkEnd w:id="0"/>
      <w:proofErr w:type="spellEnd"/>
      <w:r w:rsidRPr="0062374A">
        <w:rPr>
          <w:rFonts w:ascii="Realist" w:hAnsi="Realist" w:cs="Calibri"/>
          <w:i/>
          <w:iCs/>
          <w:sz w:val="18"/>
          <w:szCs w:val="18"/>
        </w:rPr>
        <w:t xml:space="preserve"> oder Lifestyle. </w:t>
      </w:r>
      <w:r w:rsidR="008B578D">
        <w:rPr>
          <w:rFonts w:ascii="Realist" w:hAnsi="Realist" w:cs="Calibri"/>
          <w:i/>
          <w:iCs/>
          <w:sz w:val="18"/>
          <w:szCs w:val="18"/>
        </w:rPr>
        <w:t xml:space="preserve">Auch Custom Wear wird angeboten. </w:t>
      </w:r>
      <w:r w:rsidRPr="0062374A">
        <w:rPr>
          <w:rFonts w:ascii="Realist" w:hAnsi="Realist" w:cs="Calibri"/>
          <w:i/>
          <w:iCs/>
          <w:sz w:val="18"/>
          <w:szCs w:val="18"/>
        </w:rPr>
        <w:t xml:space="preserve">Mit jeder neuen Kollektion steigt der Anteil </w:t>
      </w:r>
      <w:r w:rsidR="008B578D">
        <w:rPr>
          <w:rFonts w:ascii="Realist" w:hAnsi="Realist" w:cs="Calibri"/>
          <w:i/>
          <w:iCs/>
          <w:sz w:val="18"/>
          <w:szCs w:val="18"/>
        </w:rPr>
        <w:t xml:space="preserve">natürlicher und </w:t>
      </w:r>
      <w:r w:rsidRPr="0062374A">
        <w:rPr>
          <w:rFonts w:ascii="Realist" w:hAnsi="Realist" w:cs="Calibri"/>
          <w:i/>
          <w:iCs/>
          <w:sz w:val="18"/>
          <w:szCs w:val="18"/>
        </w:rPr>
        <w:t>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 xml:space="preserve">-optimierten „P.A.C. Green Factory“ als Firmensitz in Schweinfurt eine neue Grundlage. </w:t>
      </w:r>
      <w:hyperlink r:id="rId9" w:tgtFrame="_blank" w:history="1">
        <w:r w:rsidRPr="0062374A">
          <w:rPr>
            <w:rStyle w:val="Hyperlink"/>
            <w:rFonts w:ascii="Realist" w:hAnsi="Realist" w:cs="Calibri"/>
            <w:i/>
            <w:iCs/>
            <w:sz w:val="18"/>
            <w:szCs w:val="18"/>
          </w:rPr>
          <w:t>www.pac-original.de</w:t>
        </w:r>
      </w:hyperlink>
    </w:p>
    <w:p w14:paraId="2521315D" w14:textId="77777777" w:rsidR="003D0E6D" w:rsidRDefault="00564814" w:rsidP="00564814">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D22677">
        <w:rPr>
          <w:rFonts w:ascii="Realist" w:hAnsi="Realist" w:cs="Calibri"/>
          <w:sz w:val="20"/>
          <w:szCs w:val="20"/>
        </w:rPr>
        <w:t xml:space="preserve">Barbara Orlamünder </w:t>
      </w:r>
      <w:r w:rsidRPr="00D22677">
        <w:rPr>
          <w:rFonts w:ascii="Realist" w:hAnsi="Realist" w:cs="Calibri"/>
          <w:sz w:val="20"/>
          <w:szCs w:val="20"/>
        </w:rPr>
        <w:br/>
        <w:t>Mitarbeiterin Marketing/PR</w:t>
      </w:r>
      <w:r w:rsidRPr="00D22677">
        <w:rPr>
          <w:rFonts w:ascii="Realist" w:hAnsi="Realist" w:cs="Calibri"/>
          <w:sz w:val="20"/>
          <w:szCs w:val="20"/>
        </w:rPr>
        <w:br/>
        <w:t>Bürozeiten: 9-13 Uhr</w:t>
      </w:r>
      <w:r w:rsidRPr="00D22677">
        <w:rPr>
          <w:rFonts w:ascii="Realist" w:hAnsi="Realist" w:cs="Calibri"/>
          <w:sz w:val="20"/>
          <w:szCs w:val="20"/>
        </w:rPr>
        <w:br/>
      </w:r>
      <w:r w:rsidRPr="005B3BFF">
        <w:rPr>
          <w:rFonts w:cs="Calibri"/>
          <w:sz w:val="20"/>
          <w:szCs w:val="20"/>
        </w:rPr>
        <w:t>P.A.C. GmbH</w:t>
      </w:r>
      <w:r w:rsidRPr="005B3BFF">
        <w:rPr>
          <w:rFonts w:cs="Calibri"/>
          <w:sz w:val="20"/>
          <w:szCs w:val="20"/>
        </w:rPr>
        <w:br/>
      </w:r>
      <w:proofErr w:type="spellStart"/>
      <w:r w:rsidRPr="005B3BFF">
        <w:rPr>
          <w:rFonts w:cs="Calibri"/>
          <w:sz w:val="20"/>
          <w:szCs w:val="20"/>
        </w:rPr>
        <w:t>Dublinstraße</w:t>
      </w:r>
      <w:proofErr w:type="spellEnd"/>
      <w:r w:rsidRPr="005B3BFF">
        <w:rPr>
          <w:rFonts w:cs="Calibri"/>
          <w:sz w:val="20"/>
          <w:szCs w:val="20"/>
        </w:rPr>
        <w:t xml:space="preserve"> 2</w:t>
      </w:r>
      <w:r w:rsidRPr="005B3BFF">
        <w:rPr>
          <w:rFonts w:cs="Calibri"/>
          <w:sz w:val="20"/>
          <w:szCs w:val="20"/>
        </w:rPr>
        <w:br/>
        <w:t>97424 Schweinfurt</w:t>
      </w:r>
      <w:r w:rsidRPr="005B3BFF">
        <w:rPr>
          <w:rFonts w:cs="Calibri"/>
          <w:sz w:val="20"/>
          <w:szCs w:val="20"/>
        </w:rPr>
        <w:br/>
        <w:t>Fon: +49 (0)9721 75975-23</w:t>
      </w:r>
      <w:r w:rsidRPr="005B3BFF">
        <w:rPr>
          <w:rFonts w:cs="Calibri"/>
          <w:sz w:val="20"/>
          <w:szCs w:val="20"/>
        </w:rPr>
        <w:br/>
        <w:t xml:space="preserve">Web: </w:t>
      </w:r>
      <w:hyperlink r:id="rId10" w:history="1">
        <w:r w:rsidRPr="005B3BFF">
          <w:rPr>
            <w:rStyle w:val="Hyperlink"/>
            <w:rFonts w:cs="Calibri"/>
            <w:sz w:val="20"/>
            <w:szCs w:val="20"/>
          </w:rPr>
          <w:t>www.pac-original.de</w:t>
        </w:r>
      </w:hyperlink>
      <w:r w:rsidRPr="005B3BFF">
        <w:rPr>
          <w:rStyle w:val="Hyperlink"/>
          <w:rFonts w:cs="Calibri"/>
          <w:sz w:val="20"/>
          <w:szCs w:val="20"/>
        </w:rPr>
        <w:t xml:space="preserve"> </w:t>
      </w:r>
      <w:r w:rsidRPr="005B3BFF">
        <w:rPr>
          <w:rStyle w:val="Hyperlink"/>
          <w:rFonts w:cs="Calibri"/>
          <w:sz w:val="20"/>
          <w:szCs w:val="20"/>
        </w:rPr>
        <w:br/>
      </w:r>
      <w:r w:rsidRPr="005B3BFF">
        <w:rPr>
          <w:rFonts w:cs="Calibri"/>
          <w:sz w:val="20"/>
          <w:szCs w:val="20"/>
        </w:rPr>
        <w:t xml:space="preserve">E-Mail: </w:t>
      </w:r>
      <w:hyperlink r:id="rId11" w:history="1">
        <w:r w:rsidRPr="005B3BFF">
          <w:rPr>
            <w:rStyle w:val="Hyperlink"/>
            <w:rFonts w:cs="Calibri"/>
            <w:sz w:val="20"/>
            <w:szCs w:val="20"/>
          </w:rPr>
          <w:t>pr@pac-original.de</w:t>
        </w:r>
      </w:hyperlink>
      <w:r w:rsidRPr="005B3BFF">
        <w:rPr>
          <w:rFonts w:cs="Calibri"/>
          <w:sz w:val="20"/>
          <w:szCs w:val="20"/>
        </w:rPr>
        <w:t xml:space="preserve"> </w:t>
      </w:r>
      <w:r w:rsidRPr="005B3BFF">
        <w:rPr>
          <w:rFonts w:cs="Calibri"/>
          <w:b/>
          <w:bCs/>
          <w:sz w:val="20"/>
          <w:szCs w:val="20"/>
        </w:rPr>
        <w:t xml:space="preserve"> </w:t>
      </w:r>
      <w:r w:rsidRPr="005B3BFF">
        <w:rPr>
          <w:rFonts w:cs="Calibri"/>
          <w:sz w:val="20"/>
          <w:szCs w:val="20"/>
        </w:rPr>
        <w:br/>
      </w:r>
    </w:p>
    <w:sectPr w:rsidR="003D0E6D">
      <w:headerReference w:type="default" r:id="rId12"/>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293590" w14:textId="77777777" w:rsidR="007A0AA1" w:rsidRDefault="007A0AA1" w:rsidP="00007E96">
      <w:pPr>
        <w:spacing w:after="0" w:line="240" w:lineRule="auto"/>
      </w:pPr>
      <w:r>
        <w:separator/>
      </w:r>
    </w:p>
  </w:endnote>
  <w:endnote w:type="continuationSeparator" w:id="0">
    <w:p w14:paraId="56A379FE" w14:textId="77777777" w:rsidR="007A0AA1" w:rsidRDefault="007A0AA1"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EA18208" w14:textId="77777777" w:rsidR="007A0AA1" w:rsidRDefault="007A0AA1" w:rsidP="00007E96">
      <w:pPr>
        <w:spacing w:after="0" w:line="240" w:lineRule="auto"/>
      </w:pPr>
      <w:r>
        <w:separator/>
      </w:r>
    </w:p>
  </w:footnote>
  <w:footnote w:type="continuationSeparator" w:id="0">
    <w:p w14:paraId="2FD73C7A" w14:textId="77777777" w:rsidR="007A0AA1" w:rsidRDefault="007A0AA1"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9303D4"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24775674" wp14:editId="113C70EB">
          <wp:extent cx="1410970" cy="141097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AA1"/>
    <w:rsid w:val="00007E96"/>
    <w:rsid w:val="00046388"/>
    <w:rsid w:val="00065994"/>
    <w:rsid w:val="000A642D"/>
    <w:rsid w:val="000B6C29"/>
    <w:rsid w:val="002001A0"/>
    <w:rsid w:val="0024042C"/>
    <w:rsid w:val="00246F3B"/>
    <w:rsid w:val="00264129"/>
    <w:rsid w:val="00270B48"/>
    <w:rsid w:val="00274777"/>
    <w:rsid w:val="002779C1"/>
    <w:rsid w:val="00291021"/>
    <w:rsid w:val="002A314D"/>
    <w:rsid w:val="0033099A"/>
    <w:rsid w:val="003704F3"/>
    <w:rsid w:val="003728FD"/>
    <w:rsid w:val="00383D32"/>
    <w:rsid w:val="00397B9A"/>
    <w:rsid w:val="003D0E6D"/>
    <w:rsid w:val="0044456E"/>
    <w:rsid w:val="0046574B"/>
    <w:rsid w:val="004D420F"/>
    <w:rsid w:val="00564814"/>
    <w:rsid w:val="005B3BFF"/>
    <w:rsid w:val="0062374A"/>
    <w:rsid w:val="00672CCD"/>
    <w:rsid w:val="006A5803"/>
    <w:rsid w:val="006B146A"/>
    <w:rsid w:val="006C1344"/>
    <w:rsid w:val="00737480"/>
    <w:rsid w:val="00767094"/>
    <w:rsid w:val="00770D1D"/>
    <w:rsid w:val="007A0AA1"/>
    <w:rsid w:val="0081781B"/>
    <w:rsid w:val="008776DE"/>
    <w:rsid w:val="00882D38"/>
    <w:rsid w:val="0088454C"/>
    <w:rsid w:val="008B578D"/>
    <w:rsid w:val="008D769B"/>
    <w:rsid w:val="008F269D"/>
    <w:rsid w:val="009418DE"/>
    <w:rsid w:val="00990A18"/>
    <w:rsid w:val="00996ACE"/>
    <w:rsid w:val="00B85842"/>
    <w:rsid w:val="00C13C59"/>
    <w:rsid w:val="00C3073C"/>
    <w:rsid w:val="00C47C09"/>
    <w:rsid w:val="00C615A8"/>
    <w:rsid w:val="00CC0BC6"/>
    <w:rsid w:val="00D22677"/>
    <w:rsid w:val="00D35009"/>
    <w:rsid w:val="00D6160C"/>
    <w:rsid w:val="00DB5FED"/>
    <w:rsid w:val="00E10021"/>
    <w:rsid w:val="00E66267"/>
    <w:rsid w:val="00F337A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A215F8"/>
  <w15:chartTrackingRefBased/>
  <w15:docId w15:val="{6A6FEB8B-17CE-41D0-B312-16FCB89F1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paragraph" w:styleId="berschrift4">
    <w:name w:val="heading 4"/>
    <w:basedOn w:val="Standard"/>
    <w:next w:val="Standard"/>
    <w:link w:val="berschrift4Zchn"/>
    <w:uiPriority w:val="9"/>
    <w:semiHidden/>
    <w:unhideWhenUsed/>
    <w:qFormat/>
    <w:rsid w:val="003728F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character" w:customStyle="1" w:styleId="berschrift4Zchn">
    <w:name w:val="Überschrift 4 Zchn"/>
    <w:basedOn w:val="Absatz-Standardschriftart"/>
    <w:link w:val="berschrift4"/>
    <w:uiPriority w:val="9"/>
    <w:semiHidden/>
    <w:rsid w:val="003728FD"/>
    <w:rPr>
      <w:rFonts w:asciiTheme="majorHAnsi" w:eastAsiaTheme="majorEastAsia" w:hAnsiTheme="majorHAnsi" w:cstheme="majorBidi"/>
      <w:i/>
      <w:iCs/>
      <w:color w:val="2F5496" w:themeColor="accent1" w:themeShade="BF"/>
      <w:sz w:val="22"/>
      <w:szCs w:val="22"/>
      <w:lang w:eastAsia="en-US"/>
    </w:rPr>
  </w:style>
  <w:style w:type="character" w:styleId="NichtaufgelsteErwhnung">
    <w:name w:val="Unresolved Mention"/>
    <w:basedOn w:val="Absatz-Standardschriftart"/>
    <w:uiPriority w:val="99"/>
    <w:semiHidden/>
    <w:unhideWhenUsed/>
    <w:rsid w:val="003728F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979132">
      <w:bodyDiv w:val="1"/>
      <w:marLeft w:val="0"/>
      <w:marRight w:val="0"/>
      <w:marTop w:val="0"/>
      <w:marBottom w:val="0"/>
      <w:divBdr>
        <w:top w:val="none" w:sz="0" w:space="0" w:color="auto"/>
        <w:left w:val="none" w:sz="0" w:space="0" w:color="auto"/>
        <w:bottom w:val="none" w:sz="0" w:space="0" w:color="auto"/>
        <w:right w:val="none" w:sz="0" w:space="0" w:color="auto"/>
      </w:divBdr>
    </w:div>
    <w:div w:id="384255037">
      <w:bodyDiv w:val="1"/>
      <w:marLeft w:val="0"/>
      <w:marRight w:val="0"/>
      <w:marTop w:val="0"/>
      <w:marBottom w:val="0"/>
      <w:divBdr>
        <w:top w:val="none" w:sz="0" w:space="0" w:color="auto"/>
        <w:left w:val="none" w:sz="0" w:space="0" w:color="auto"/>
        <w:bottom w:val="none" w:sz="0" w:space="0" w:color="auto"/>
        <w:right w:val="none" w:sz="0" w:space="0" w:color="auto"/>
      </w:divBdr>
    </w:div>
    <w:div w:id="713121317">
      <w:bodyDiv w:val="1"/>
      <w:marLeft w:val="0"/>
      <w:marRight w:val="0"/>
      <w:marTop w:val="0"/>
      <w:marBottom w:val="0"/>
      <w:divBdr>
        <w:top w:val="none" w:sz="0" w:space="0" w:color="auto"/>
        <w:left w:val="none" w:sz="0" w:space="0" w:color="auto"/>
        <w:bottom w:val="none" w:sz="0" w:space="0" w:color="auto"/>
        <w:right w:val="none" w:sz="0" w:space="0" w:color="auto"/>
      </w:divBdr>
    </w:div>
    <w:div w:id="714157741">
      <w:bodyDiv w:val="1"/>
      <w:marLeft w:val="0"/>
      <w:marRight w:val="0"/>
      <w:marTop w:val="0"/>
      <w:marBottom w:val="0"/>
      <w:divBdr>
        <w:top w:val="none" w:sz="0" w:space="0" w:color="auto"/>
        <w:left w:val="none" w:sz="0" w:space="0" w:color="auto"/>
        <w:bottom w:val="none" w:sz="0" w:space="0" w:color="auto"/>
        <w:right w:val="none" w:sz="0" w:space="0" w:color="auto"/>
      </w:divBdr>
    </w:div>
    <w:div w:id="882207208">
      <w:bodyDiv w:val="1"/>
      <w:marLeft w:val="0"/>
      <w:marRight w:val="0"/>
      <w:marTop w:val="0"/>
      <w:marBottom w:val="0"/>
      <w:divBdr>
        <w:top w:val="none" w:sz="0" w:space="0" w:color="auto"/>
        <w:left w:val="none" w:sz="0" w:space="0" w:color="auto"/>
        <w:bottom w:val="none" w:sz="0" w:space="0" w:color="auto"/>
        <w:right w:val="none" w:sz="0" w:space="0" w:color="auto"/>
      </w:divBdr>
    </w:div>
    <w:div w:id="1164199380">
      <w:bodyDiv w:val="1"/>
      <w:marLeft w:val="0"/>
      <w:marRight w:val="0"/>
      <w:marTop w:val="0"/>
      <w:marBottom w:val="0"/>
      <w:divBdr>
        <w:top w:val="none" w:sz="0" w:space="0" w:color="auto"/>
        <w:left w:val="none" w:sz="0" w:space="0" w:color="auto"/>
        <w:bottom w:val="none" w:sz="0" w:space="0" w:color="auto"/>
        <w:right w:val="none" w:sz="0" w:space="0" w:color="auto"/>
      </w:divBdr>
    </w:div>
    <w:div w:id="1416633526">
      <w:bodyDiv w:val="1"/>
      <w:marLeft w:val="0"/>
      <w:marRight w:val="0"/>
      <w:marTop w:val="0"/>
      <w:marBottom w:val="0"/>
      <w:divBdr>
        <w:top w:val="none" w:sz="0" w:space="0" w:color="auto"/>
        <w:left w:val="none" w:sz="0" w:space="0" w:color="auto"/>
        <w:bottom w:val="none" w:sz="0" w:space="0" w:color="auto"/>
        <w:right w:val="none" w:sz="0" w:space="0" w:color="auto"/>
      </w:divBdr>
    </w:div>
    <w:div w:id="1737320007">
      <w:bodyDiv w:val="1"/>
      <w:marLeft w:val="0"/>
      <w:marRight w:val="0"/>
      <w:marTop w:val="0"/>
      <w:marBottom w:val="0"/>
      <w:divBdr>
        <w:top w:val="none" w:sz="0" w:space="0" w:color="auto"/>
        <w:left w:val="none" w:sz="0" w:space="0" w:color="auto"/>
        <w:bottom w:val="none" w:sz="0" w:space="0" w:color="auto"/>
        <w:right w:val="none" w:sz="0" w:space="0" w:color="auto"/>
      </w:divBdr>
    </w:div>
    <w:div w:id="2052876427">
      <w:bodyDiv w:val="1"/>
      <w:marLeft w:val="0"/>
      <w:marRight w:val="0"/>
      <w:marTop w:val="0"/>
      <w:marBottom w:val="0"/>
      <w:divBdr>
        <w:top w:val="none" w:sz="0" w:space="0" w:color="auto"/>
        <w:left w:val="none" w:sz="0" w:space="0" w:color="auto"/>
        <w:bottom w:val="none" w:sz="0" w:space="0" w:color="auto"/>
        <w:right w:val="none" w:sz="0" w:space="0" w:color="auto"/>
      </w:divBdr>
    </w:div>
    <w:div w:id="2100324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tmuv.bayern.de/aktuell/presse/pressemitteilung.htm?PMNr=39/25"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bluehpakt.bayern.de/betriebe/ausgezeichnet/pac/index.htm" TargetMode="External"/><Relationship Id="rId12"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bluehpakt.bayern.de/betriebe/ausgezeichnet/pac" TargetMode="External"/><Relationship Id="rId11" Type="http://schemas.openxmlformats.org/officeDocument/2006/relationships/hyperlink" Target="mailto:pr@pac-original.de" TargetMode="External"/><Relationship Id="rId5" Type="http://schemas.openxmlformats.org/officeDocument/2006/relationships/endnotes" Target="endnotes.xml"/><Relationship Id="rId10" Type="http://schemas.openxmlformats.org/officeDocument/2006/relationships/hyperlink" Target="http://www.pac-original.de/" TargetMode="External"/><Relationship Id="rId4" Type="http://schemas.openxmlformats.org/officeDocument/2006/relationships/footnotes" Target="footnotes.xml"/><Relationship Id="rId9" Type="http://schemas.openxmlformats.org/officeDocument/2006/relationships/hyperlink" Target="http://www.pac-original.de"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PRESSEMITTEILUNG_P.A.C._2</Template>
  <TotalTime>0</TotalTime>
  <Pages>3</Pages>
  <Words>998</Words>
  <Characters>6293</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7277</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4</cp:revision>
  <dcterms:created xsi:type="dcterms:W3CDTF">2025-03-24T10:25:00Z</dcterms:created>
  <dcterms:modified xsi:type="dcterms:W3CDTF">2025-03-24T10:45:00Z</dcterms:modified>
</cp:coreProperties>
</file>